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6FBA" w14:textId="07B7D34D" w:rsidR="00C97ED5" w:rsidRPr="00C67CC8" w:rsidRDefault="00C97ED5" w:rsidP="00C97ED5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C67CC8">
        <w:rPr>
          <w:rFonts w:ascii="Arial" w:eastAsia="Calibri" w:hAnsi="Arial" w:cs="Arial"/>
          <w:b/>
          <w:kern w:val="0"/>
          <w14:ligatures w14:val="none"/>
        </w:rPr>
        <w:t xml:space="preserve">PROGRAM USPOSABLJANJA SPREMLJEVALCEV PRI </w:t>
      </w:r>
      <w:r>
        <w:rPr>
          <w:rFonts w:ascii="Arial" w:eastAsia="Calibri" w:hAnsi="Arial" w:cs="Arial"/>
          <w:b/>
          <w:kern w:val="0"/>
          <w14:ligatures w14:val="none"/>
        </w:rPr>
        <w:t>KOLESARJENJU</w:t>
      </w:r>
    </w:p>
    <w:tbl>
      <w:tblPr>
        <w:tblStyle w:val="Tabelamrea1"/>
        <w:tblW w:w="9067" w:type="dxa"/>
        <w:tblLook w:val="04A0" w:firstRow="1" w:lastRow="0" w:firstColumn="1" w:lastColumn="0" w:noHBand="0" w:noVBand="1"/>
      </w:tblPr>
      <w:tblGrid>
        <w:gridCol w:w="817"/>
        <w:gridCol w:w="5841"/>
        <w:gridCol w:w="2409"/>
      </w:tblGrid>
      <w:tr w:rsidR="00C97ED5" w:rsidRPr="00C67CC8" w14:paraId="6B64F665" w14:textId="77777777" w:rsidTr="00E13BDD">
        <w:tc>
          <w:tcPr>
            <w:tcW w:w="817" w:type="dxa"/>
          </w:tcPr>
          <w:p w14:paraId="79FE2C1A" w14:textId="77777777" w:rsidR="00C97ED5" w:rsidRPr="00C67CC8" w:rsidRDefault="00C97ED5" w:rsidP="00E13BDD">
            <w:pPr>
              <w:rPr>
                <w:rFonts w:ascii="Arial" w:eastAsia="Calibri" w:hAnsi="Arial" w:cs="Arial"/>
                <w:b/>
              </w:rPr>
            </w:pPr>
            <w:r w:rsidRPr="00C67CC8">
              <w:rPr>
                <w:rFonts w:ascii="Arial" w:eastAsia="Calibri" w:hAnsi="Arial" w:cs="Arial"/>
                <w:b/>
              </w:rPr>
              <w:t>ČAS</w:t>
            </w:r>
          </w:p>
        </w:tc>
        <w:tc>
          <w:tcPr>
            <w:tcW w:w="5841" w:type="dxa"/>
          </w:tcPr>
          <w:p w14:paraId="26EED31D" w14:textId="77777777" w:rsidR="00C97ED5" w:rsidRPr="00C67CC8" w:rsidRDefault="00C97ED5" w:rsidP="00E13BDD">
            <w:pPr>
              <w:rPr>
                <w:rFonts w:ascii="Arial" w:eastAsia="Calibri" w:hAnsi="Arial" w:cs="Arial"/>
                <w:b/>
              </w:rPr>
            </w:pPr>
            <w:r w:rsidRPr="00C67CC8">
              <w:rPr>
                <w:rFonts w:ascii="Arial" w:eastAsia="Calibri" w:hAnsi="Arial" w:cs="Arial"/>
                <w:b/>
              </w:rPr>
              <w:t>AKTIVNOST</w:t>
            </w:r>
          </w:p>
        </w:tc>
        <w:tc>
          <w:tcPr>
            <w:tcW w:w="2409" w:type="dxa"/>
          </w:tcPr>
          <w:p w14:paraId="3325C824" w14:textId="77777777" w:rsidR="00C97ED5" w:rsidRPr="00C67CC8" w:rsidRDefault="00C97ED5" w:rsidP="00E13BDD">
            <w:pPr>
              <w:rPr>
                <w:rFonts w:ascii="Arial" w:eastAsia="Calibri" w:hAnsi="Arial" w:cs="Arial"/>
                <w:b/>
              </w:rPr>
            </w:pPr>
            <w:r w:rsidRPr="00C67CC8">
              <w:rPr>
                <w:rFonts w:ascii="Arial" w:eastAsia="Calibri" w:hAnsi="Arial" w:cs="Arial"/>
                <w:b/>
              </w:rPr>
              <w:t>IZVAJALCI</w:t>
            </w:r>
          </w:p>
          <w:p w14:paraId="4B7BE74B" w14:textId="77777777" w:rsidR="00C97ED5" w:rsidRPr="00C67CC8" w:rsidRDefault="00C97ED5" w:rsidP="00E13BDD">
            <w:pPr>
              <w:rPr>
                <w:rFonts w:ascii="Arial" w:eastAsia="Calibri" w:hAnsi="Arial" w:cs="Arial"/>
                <w:b/>
              </w:rPr>
            </w:pPr>
          </w:p>
        </w:tc>
      </w:tr>
      <w:tr w:rsidR="00C97ED5" w:rsidRPr="00C67CC8" w14:paraId="646CB309" w14:textId="77777777" w:rsidTr="00E13BDD">
        <w:tc>
          <w:tcPr>
            <w:tcW w:w="817" w:type="dxa"/>
          </w:tcPr>
          <w:p w14:paraId="1B4D6BD7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Pr="00C67CC8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5841" w:type="dxa"/>
          </w:tcPr>
          <w:p w14:paraId="042EE75C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Spoznajmo se</w:t>
            </w:r>
          </w:p>
          <w:p w14:paraId="166E5624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21EB72E1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Brigita Kosi</w:t>
            </w:r>
          </w:p>
          <w:p w14:paraId="60A2E65F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</w:tr>
      <w:tr w:rsidR="00C97ED5" w:rsidRPr="00C67CC8" w14:paraId="169D5350" w14:textId="77777777" w:rsidTr="00E13BDD">
        <w:tc>
          <w:tcPr>
            <w:tcW w:w="817" w:type="dxa"/>
          </w:tcPr>
          <w:p w14:paraId="391D4905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Pr="00C67CC8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5841" w:type="dxa"/>
          </w:tcPr>
          <w:p w14:paraId="33871C1C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Kako vidijo slepi in slabovidni?</w:t>
            </w:r>
          </w:p>
          <w:p w14:paraId="614E2919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Definicija in simulacija slepote in slabovidnosti</w:t>
            </w:r>
          </w:p>
          <w:p w14:paraId="0E8B9680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1C196DFD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Brigita Kosi</w:t>
            </w:r>
          </w:p>
        </w:tc>
      </w:tr>
      <w:tr w:rsidR="00C97ED5" w:rsidRPr="00C67CC8" w14:paraId="34A35751" w14:textId="77777777" w:rsidTr="00E13BDD">
        <w:tc>
          <w:tcPr>
            <w:tcW w:w="817" w:type="dxa"/>
          </w:tcPr>
          <w:p w14:paraId="2C91D3B8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Pr="00C67CC8">
              <w:rPr>
                <w:rFonts w:ascii="Arial" w:eastAsia="Calibri" w:hAnsi="Arial" w:cs="Arial"/>
              </w:rPr>
              <w:t>.45</w:t>
            </w:r>
          </w:p>
        </w:tc>
        <w:tc>
          <w:tcPr>
            <w:tcW w:w="5841" w:type="dxa"/>
          </w:tcPr>
          <w:p w14:paraId="71740166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Kako komunicirati s slepimi in slabovidnimi, da bo prijetno obema?</w:t>
            </w:r>
          </w:p>
          <w:p w14:paraId="0A6691CE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1BF4471B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Brigita Kosi</w:t>
            </w:r>
          </w:p>
          <w:p w14:paraId="0558A44A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</w:tr>
      <w:tr w:rsidR="00C97ED5" w:rsidRPr="00C67CC8" w14:paraId="692A98BB" w14:textId="77777777" w:rsidTr="00E13BDD">
        <w:tc>
          <w:tcPr>
            <w:tcW w:w="817" w:type="dxa"/>
          </w:tcPr>
          <w:p w14:paraId="79598D3F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</w:t>
            </w:r>
            <w:r w:rsidRPr="00C67CC8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5841" w:type="dxa"/>
          </w:tcPr>
          <w:p w14:paraId="7B8CAD62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Odnos med spremljevalcem in slepo oz. slabovidno osebo</w:t>
            </w:r>
          </w:p>
          <w:p w14:paraId="5EE48069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7F1F2710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Brigita Kosi</w:t>
            </w:r>
          </w:p>
        </w:tc>
      </w:tr>
      <w:tr w:rsidR="00C97ED5" w:rsidRPr="00C67CC8" w14:paraId="3F649FAE" w14:textId="77777777" w:rsidTr="00E13BDD">
        <w:tc>
          <w:tcPr>
            <w:tcW w:w="817" w:type="dxa"/>
          </w:tcPr>
          <w:p w14:paraId="22322AF5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</w:t>
            </w:r>
            <w:r w:rsidRPr="00C67CC8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5841" w:type="dxa"/>
          </w:tcPr>
          <w:p w14:paraId="79A6B77E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Kratek odmor</w:t>
            </w:r>
          </w:p>
          <w:p w14:paraId="0BDA4959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503C9673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</w:tr>
      <w:tr w:rsidR="00C97ED5" w:rsidRPr="00C67CC8" w14:paraId="65979A15" w14:textId="77777777" w:rsidTr="00E13BDD">
        <w:tc>
          <w:tcPr>
            <w:tcW w:w="817" w:type="dxa"/>
          </w:tcPr>
          <w:p w14:paraId="124EB140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C67CC8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841" w:type="dxa"/>
          </w:tcPr>
          <w:p w14:paraId="6FF2B253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Tehnike spremljanja slepih in slabovidnih</w:t>
            </w:r>
          </w:p>
        </w:tc>
        <w:tc>
          <w:tcPr>
            <w:tcW w:w="2409" w:type="dxa"/>
          </w:tcPr>
          <w:p w14:paraId="4CAFFE55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Brigita Kosi</w:t>
            </w:r>
          </w:p>
          <w:p w14:paraId="16BCD72D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</w:tr>
      <w:tr w:rsidR="00C97ED5" w:rsidRPr="00C67CC8" w14:paraId="0F356ABC" w14:textId="77777777" w:rsidTr="00E13BDD">
        <w:tc>
          <w:tcPr>
            <w:tcW w:w="817" w:type="dxa"/>
          </w:tcPr>
          <w:p w14:paraId="03FF1570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12.00</w:t>
            </w:r>
          </w:p>
        </w:tc>
        <w:tc>
          <w:tcPr>
            <w:tcW w:w="5841" w:type="dxa"/>
          </w:tcPr>
          <w:p w14:paraId="6BE61C30" w14:textId="77777777" w:rsidR="00C97ED5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Kosilo v temi</w:t>
            </w:r>
          </w:p>
          <w:p w14:paraId="75D4479C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6BCC1458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Brigita Kosi</w:t>
            </w:r>
          </w:p>
        </w:tc>
      </w:tr>
      <w:tr w:rsidR="00C97ED5" w:rsidRPr="00C67CC8" w14:paraId="46D63D10" w14:textId="77777777" w:rsidTr="00E13BDD">
        <w:tc>
          <w:tcPr>
            <w:tcW w:w="817" w:type="dxa"/>
          </w:tcPr>
          <w:p w14:paraId="0F4C5E08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3</w:t>
            </w:r>
            <w:r w:rsidRPr="00C67CC8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5841" w:type="dxa"/>
          </w:tcPr>
          <w:p w14:paraId="7FC00110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 xml:space="preserve">Spremljanje pri </w:t>
            </w:r>
            <w:r>
              <w:rPr>
                <w:rFonts w:ascii="Arial" w:eastAsia="Calibri" w:hAnsi="Arial" w:cs="Arial"/>
              </w:rPr>
              <w:t>kolesarjenju</w:t>
            </w:r>
          </w:p>
          <w:p w14:paraId="03F5D0CE" w14:textId="77777777" w:rsidR="00C97ED5" w:rsidRPr="00C67CC8" w:rsidRDefault="00C97ED5" w:rsidP="00C97ED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Pripomočki</w:t>
            </w:r>
          </w:p>
          <w:p w14:paraId="08582A68" w14:textId="77777777" w:rsidR="00C97ED5" w:rsidRDefault="00C97ED5" w:rsidP="00C97ED5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</w:rPr>
            </w:pPr>
            <w:r w:rsidRPr="00C67CC8">
              <w:rPr>
                <w:rFonts w:ascii="Arial" w:eastAsia="Calibri" w:hAnsi="Arial" w:cs="Arial"/>
              </w:rPr>
              <w:t>Načini spremljanja</w:t>
            </w:r>
          </w:p>
          <w:p w14:paraId="395F9AC5" w14:textId="77777777" w:rsidR="00C97ED5" w:rsidRPr="00C67CC8" w:rsidRDefault="00C97ED5" w:rsidP="00E13BDD">
            <w:pPr>
              <w:ind w:left="7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23C139E1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Aleš Dragar</w:t>
            </w:r>
          </w:p>
        </w:tc>
      </w:tr>
      <w:tr w:rsidR="00C97ED5" w:rsidRPr="00C67CC8" w14:paraId="29F742FA" w14:textId="77777777" w:rsidTr="00E13BDD">
        <w:tc>
          <w:tcPr>
            <w:tcW w:w="817" w:type="dxa"/>
          </w:tcPr>
          <w:p w14:paraId="23F15DDD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Pr="00C67CC8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5841" w:type="dxa"/>
          </w:tcPr>
          <w:p w14:paraId="7DAAB2F6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Praktični del spremljanja pri kolesarjenju</w:t>
            </w:r>
          </w:p>
          <w:p w14:paraId="18A072BE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5E5EA1BD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Aleš Dragar</w:t>
            </w:r>
          </w:p>
          <w:p w14:paraId="6F6FAAC5" w14:textId="77777777" w:rsidR="00C97ED5" w:rsidRPr="00C67CC8" w:rsidRDefault="00C97ED5" w:rsidP="00E13BDD">
            <w:pPr>
              <w:rPr>
                <w:rFonts w:ascii="Arial" w:eastAsia="Calibri" w:hAnsi="Arial" w:cs="Arial"/>
              </w:rPr>
            </w:pPr>
          </w:p>
        </w:tc>
      </w:tr>
      <w:tr w:rsidR="00C97ED5" w:rsidRPr="00C67CC8" w14:paraId="09F42FBE" w14:textId="77777777" w:rsidTr="00E13BDD">
        <w:tc>
          <w:tcPr>
            <w:tcW w:w="817" w:type="dxa"/>
          </w:tcPr>
          <w:p w14:paraId="0DD12A98" w14:textId="77777777" w:rsidR="00C97ED5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15.00</w:t>
            </w:r>
          </w:p>
        </w:tc>
        <w:tc>
          <w:tcPr>
            <w:tcW w:w="5841" w:type="dxa"/>
          </w:tcPr>
          <w:p w14:paraId="2C5BBE6B" w14:textId="77777777" w:rsidR="00C97ED5" w:rsidRDefault="00C97ED5" w:rsidP="00E13BD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Zaključek usposabljanja</w:t>
            </w:r>
          </w:p>
          <w:p w14:paraId="56A4E75C" w14:textId="77777777" w:rsidR="00C97ED5" w:rsidRDefault="00C97ED5" w:rsidP="00E13BDD">
            <w:pPr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</w:tcPr>
          <w:p w14:paraId="0F4CA21F" w14:textId="77777777" w:rsidR="00C97ED5" w:rsidRDefault="00C97ED5" w:rsidP="00E13BDD">
            <w:pPr>
              <w:rPr>
                <w:rFonts w:ascii="Arial" w:eastAsia="Calibri" w:hAnsi="Arial" w:cs="Arial"/>
              </w:rPr>
            </w:pPr>
          </w:p>
        </w:tc>
      </w:tr>
    </w:tbl>
    <w:p w14:paraId="77D85380" w14:textId="77777777" w:rsidR="00C97ED5" w:rsidRPr="00C67CC8" w:rsidRDefault="00C97ED5" w:rsidP="00C97ED5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10860A4" w14:textId="77777777" w:rsidR="00C97ED5" w:rsidRPr="00C67CC8" w:rsidRDefault="00C97ED5" w:rsidP="00C97ED5">
      <w:pPr>
        <w:numPr>
          <w:ilvl w:val="0"/>
          <w:numId w:val="2"/>
        </w:numPr>
        <w:spacing w:line="259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C67CC8">
        <w:rPr>
          <w:rFonts w:ascii="Aptos" w:eastAsia="Aptos" w:hAnsi="Aptos" w:cs="Times New Roman"/>
          <w:sz w:val="22"/>
          <w:szCs w:val="22"/>
        </w:rPr>
        <w:t>Pridržujemo si pravico do spremembe programa. Vsi prijavljeni bodo o tem pravočasno obveščeni.</w:t>
      </w:r>
    </w:p>
    <w:p w14:paraId="10FB2B1B" w14:textId="77777777" w:rsidR="00157A8B" w:rsidRDefault="00157A8B"/>
    <w:sectPr w:rsidR="0015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2114"/>
    <w:multiLevelType w:val="hybridMultilevel"/>
    <w:tmpl w:val="13DE8C64"/>
    <w:lvl w:ilvl="0" w:tplc="C6F2D98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119DF"/>
    <w:multiLevelType w:val="hybridMultilevel"/>
    <w:tmpl w:val="7EFC06AE"/>
    <w:lvl w:ilvl="0" w:tplc="C5A25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930680">
    <w:abstractNumId w:val="0"/>
  </w:num>
  <w:num w:numId="2" w16cid:durableId="47588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5"/>
    <w:rsid w:val="00157A8B"/>
    <w:rsid w:val="002B7217"/>
    <w:rsid w:val="002C4DEB"/>
    <w:rsid w:val="005D0DA4"/>
    <w:rsid w:val="00C97ED5"/>
    <w:rsid w:val="00DA19D5"/>
    <w:rsid w:val="00E2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0113"/>
  <w15:chartTrackingRefBased/>
  <w15:docId w15:val="{65174E22-0E2A-4102-BAD6-4DE23B4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D5"/>
  </w:style>
  <w:style w:type="paragraph" w:styleId="Heading1">
    <w:name w:val="heading 1"/>
    <w:basedOn w:val="Normal"/>
    <w:next w:val="Normal"/>
    <w:link w:val="Heading1Char"/>
    <w:uiPriority w:val="9"/>
    <w:qFormat/>
    <w:rsid w:val="00C9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ED5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TableNormal"/>
    <w:next w:val="TableGrid"/>
    <w:uiPriority w:val="59"/>
    <w:rsid w:val="00C97E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647</Characters>
  <Application>Microsoft Office Word</Application>
  <DocSecurity>0</DocSecurity>
  <Lines>56</Lines>
  <Paragraphs>36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Marjo Kapelj</cp:lastModifiedBy>
  <cp:revision>2</cp:revision>
  <dcterms:created xsi:type="dcterms:W3CDTF">2026-05-06T13:58:00Z</dcterms:created>
  <dcterms:modified xsi:type="dcterms:W3CDTF">2026-05-06T13:58:00Z</dcterms:modified>
</cp:coreProperties>
</file>