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9A98" w14:textId="30B0C902" w:rsidR="00972269" w:rsidRPr="00774169" w:rsidRDefault="00972269" w:rsidP="00F666AD">
      <w:pPr>
        <w:spacing w:before="280" w:after="280"/>
        <w:ind w:left="284"/>
        <w:jc w:val="center"/>
        <w:rPr>
          <w:rFonts w:ascii="Arial" w:hAnsi="Arial" w:cs="Arial"/>
          <w:b/>
          <w:bCs/>
          <w:sz w:val="28"/>
          <w:szCs w:val="28"/>
        </w:rPr>
      </w:pPr>
      <w:proofErr w:type="spellStart"/>
      <w:r w:rsidRPr="00774169">
        <w:rPr>
          <w:rFonts w:ascii="Arial" w:hAnsi="Arial" w:cs="Arial"/>
          <w:b/>
          <w:bCs/>
          <w:sz w:val="28"/>
          <w:szCs w:val="28"/>
        </w:rPr>
        <w:t>Y</w:t>
      </w:r>
      <w:r w:rsidR="00F861DF">
        <w:rPr>
          <w:rFonts w:ascii="Arial" w:hAnsi="Arial" w:cs="Arial"/>
          <w:b/>
          <w:bCs/>
          <w:sz w:val="28"/>
          <w:szCs w:val="28"/>
        </w:rPr>
        <w:t>outh</w:t>
      </w:r>
      <w:proofErr w:type="spellEnd"/>
      <w:r w:rsidRPr="00774169">
        <w:rPr>
          <w:rFonts w:ascii="Arial" w:hAnsi="Arial" w:cs="Arial"/>
          <w:b/>
          <w:bCs/>
          <w:sz w:val="28"/>
          <w:szCs w:val="28"/>
        </w:rPr>
        <w:t xml:space="preserve"> IMPACT </w:t>
      </w:r>
    </w:p>
    <w:p w14:paraId="3874F999" w14:textId="39CA4713" w:rsidR="00972269" w:rsidRPr="00774169" w:rsidRDefault="00972269" w:rsidP="00F666AD">
      <w:pPr>
        <w:spacing w:before="280" w:after="280"/>
        <w:ind w:left="284"/>
        <w:jc w:val="center"/>
        <w:rPr>
          <w:rFonts w:ascii="Arial" w:hAnsi="Arial" w:cs="Arial"/>
          <w:sz w:val="28"/>
          <w:szCs w:val="28"/>
        </w:rPr>
      </w:pPr>
      <w:r w:rsidRPr="00774169">
        <w:rPr>
          <w:rFonts w:ascii="Arial" w:hAnsi="Arial" w:cs="Arial"/>
          <w:sz w:val="28"/>
          <w:szCs w:val="28"/>
        </w:rPr>
        <w:t>Integracija mladih in motivacija za pozitivne dosežke in krepitev zmogljivosti organizacij.</w:t>
      </w:r>
    </w:p>
    <w:p w14:paraId="7A984376" w14:textId="77777777" w:rsidR="00972269" w:rsidRPr="00972269" w:rsidRDefault="00972269" w:rsidP="00E0194A">
      <w:pPr>
        <w:spacing w:before="280" w:after="280"/>
        <w:ind w:left="284"/>
        <w:jc w:val="center"/>
        <w:rPr>
          <w:rFonts w:ascii="Arial" w:hAnsi="Arial" w:cs="Arial"/>
          <w:b/>
          <w:sz w:val="24"/>
          <w:szCs w:val="24"/>
          <w:u w:val="single"/>
        </w:rPr>
      </w:pPr>
    </w:p>
    <w:p w14:paraId="3E6100C0" w14:textId="77777777" w:rsidR="00972269" w:rsidRPr="00972269" w:rsidRDefault="00972269" w:rsidP="00F666AD">
      <w:pPr>
        <w:spacing w:before="280" w:after="280"/>
        <w:ind w:left="284"/>
        <w:rPr>
          <w:rFonts w:ascii="Arial" w:hAnsi="Arial" w:cs="Arial"/>
          <w:b/>
          <w:sz w:val="24"/>
          <w:szCs w:val="24"/>
        </w:rPr>
      </w:pPr>
      <w:r w:rsidRPr="00972269">
        <w:rPr>
          <w:rFonts w:ascii="Arial" w:hAnsi="Arial" w:cs="Arial"/>
          <w:b/>
          <w:sz w:val="24"/>
          <w:szCs w:val="24"/>
        </w:rPr>
        <w:t xml:space="preserve">O PROJEKTU YOUTH IMPACT </w:t>
      </w:r>
    </w:p>
    <w:p w14:paraId="2A669B65" w14:textId="32F0DF57" w:rsidR="00972269" w:rsidRPr="00972269" w:rsidRDefault="00972269" w:rsidP="00F666AD">
      <w:pPr>
        <w:spacing w:before="280"/>
        <w:ind w:left="284"/>
        <w:rPr>
          <w:rFonts w:ascii="Arial" w:hAnsi="Arial" w:cs="Arial"/>
          <w:sz w:val="24"/>
          <w:szCs w:val="24"/>
        </w:rPr>
      </w:pPr>
      <w:r w:rsidRPr="00972269">
        <w:rPr>
          <w:rFonts w:ascii="Arial" w:hAnsi="Arial" w:cs="Arial"/>
          <w:sz w:val="24"/>
          <w:szCs w:val="24"/>
        </w:rPr>
        <w:t xml:space="preserve">Projekt se osredotoča na </w:t>
      </w:r>
      <w:r w:rsidR="00865C1A">
        <w:rPr>
          <w:rFonts w:ascii="Arial" w:hAnsi="Arial" w:cs="Arial"/>
          <w:sz w:val="24"/>
          <w:szCs w:val="24"/>
        </w:rPr>
        <w:t>razvijanje</w:t>
      </w:r>
      <w:r w:rsidRPr="00972269">
        <w:rPr>
          <w:rFonts w:ascii="Arial" w:hAnsi="Arial" w:cs="Arial"/>
          <w:sz w:val="24"/>
          <w:szCs w:val="24"/>
        </w:rPr>
        <w:t xml:space="preserve"> spretnosti mladih z okvarami vida in na krepitev mladinskih organizacij. Neposredno podpira cilje programa </w:t>
      </w:r>
      <w:proofErr w:type="spellStart"/>
      <w:r w:rsidRPr="00972269">
        <w:rPr>
          <w:rFonts w:ascii="Arial" w:hAnsi="Arial" w:cs="Arial"/>
          <w:sz w:val="24"/>
          <w:szCs w:val="24"/>
        </w:rPr>
        <w:t>Erasmus</w:t>
      </w:r>
      <w:proofErr w:type="spellEnd"/>
      <w:r w:rsidRPr="00972269">
        <w:rPr>
          <w:rFonts w:ascii="Arial" w:hAnsi="Arial" w:cs="Arial"/>
          <w:sz w:val="24"/>
          <w:szCs w:val="24"/>
        </w:rPr>
        <w:t xml:space="preserve"> +, zlasti prednostne naloge vključevanja in raznolikosti, udeležbe v demokratičnem življenju, skupnih vrednot ter državljansko udejstvovanje.</w:t>
      </w:r>
    </w:p>
    <w:p w14:paraId="497C2B8E" w14:textId="19433655" w:rsidR="00972269" w:rsidRPr="00972269" w:rsidRDefault="00972269" w:rsidP="00F666AD">
      <w:pPr>
        <w:spacing w:before="280" w:after="280"/>
        <w:ind w:left="284"/>
        <w:rPr>
          <w:rFonts w:ascii="Arial" w:hAnsi="Arial" w:cs="Arial"/>
          <w:b/>
          <w:sz w:val="24"/>
          <w:szCs w:val="24"/>
        </w:rPr>
      </w:pPr>
      <w:r w:rsidRPr="00972269">
        <w:rPr>
          <w:rFonts w:ascii="Arial" w:hAnsi="Arial" w:cs="Arial"/>
          <w:b/>
          <w:sz w:val="24"/>
          <w:szCs w:val="24"/>
        </w:rPr>
        <w:t>DEJAVNOSTI</w:t>
      </w:r>
    </w:p>
    <w:p w14:paraId="3B9FC632" w14:textId="77777777" w:rsidR="00972269" w:rsidRPr="00972269" w:rsidRDefault="00972269" w:rsidP="00F666AD">
      <w:pPr>
        <w:spacing w:before="280" w:after="280"/>
        <w:ind w:left="284"/>
        <w:rPr>
          <w:rFonts w:ascii="Arial" w:hAnsi="Arial" w:cs="Arial"/>
          <w:b/>
          <w:bCs/>
          <w:sz w:val="24"/>
          <w:szCs w:val="24"/>
        </w:rPr>
      </w:pPr>
      <w:r w:rsidRPr="00972269">
        <w:rPr>
          <w:rFonts w:ascii="Arial" w:hAnsi="Arial" w:cs="Arial"/>
          <w:b/>
          <w:bCs/>
          <w:sz w:val="24"/>
          <w:szCs w:val="24"/>
        </w:rPr>
        <w:t>Krepitev kapacitet organizacij, ki delujejo z mladimi z okvarami vida</w:t>
      </w:r>
    </w:p>
    <w:p w14:paraId="74D3F509" w14:textId="7136DEE2" w:rsidR="00972269" w:rsidRPr="00972269" w:rsidRDefault="00972269" w:rsidP="00F666AD">
      <w:pPr>
        <w:spacing w:before="280" w:after="280"/>
        <w:ind w:left="284"/>
        <w:rPr>
          <w:rFonts w:ascii="Arial" w:hAnsi="Arial" w:cs="Arial"/>
          <w:bCs/>
          <w:sz w:val="24"/>
          <w:szCs w:val="24"/>
        </w:rPr>
      </w:pPr>
      <w:r w:rsidRPr="00972269">
        <w:rPr>
          <w:rFonts w:ascii="Arial" w:hAnsi="Arial" w:cs="Arial"/>
          <w:bCs/>
          <w:sz w:val="24"/>
          <w:szCs w:val="24"/>
        </w:rPr>
        <w:t>V okviru projekta bo izvedena mednarodna raziskava za oceno trenutnega stanja in kapacitet neprofitnih organizacij, ki delajo z mladimi. Ustvaril bo tudi vodnik, imenovan</w:t>
      </w:r>
      <w:r w:rsidR="00774169">
        <w:rPr>
          <w:rFonts w:ascii="Arial" w:hAnsi="Arial" w:cs="Arial"/>
          <w:bCs/>
          <w:sz w:val="24"/>
          <w:szCs w:val="24"/>
        </w:rPr>
        <w:t>:</w:t>
      </w:r>
      <w:r w:rsidRPr="00972269">
        <w:rPr>
          <w:rFonts w:ascii="Arial" w:hAnsi="Arial" w:cs="Arial"/>
          <w:bCs/>
          <w:sz w:val="24"/>
          <w:szCs w:val="24"/>
        </w:rPr>
        <w:t xml:space="preserve"> </w:t>
      </w:r>
      <w:proofErr w:type="spellStart"/>
      <w:r w:rsidRPr="00774169">
        <w:rPr>
          <w:rFonts w:ascii="Arial" w:hAnsi="Arial" w:cs="Arial"/>
          <w:b/>
          <w:sz w:val="24"/>
          <w:szCs w:val="24"/>
        </w:rPr>
        <w:t>Transational</w:t>
      </w:r>
      <w:proofErr w:type="spellEnd"/>
      <w:r w:rsidRPr="00774169">
        <w:rPr>
          <w:rFonts w:ascii="Arial" w:hAnsi="Arial" w:cs="Arial"/>
          <w:b/>
          <w:sz w:val="24"/>
          <w:szCs w:val="24"/>
        </w:rPr>
        <w:t xml:space="preserve"> </w:t>
      </w:r>
      <w:proofErr w:type="spellStart"/>
      <w:r w:rsidRPr="00774169">
        <w:rPr>
          <w:rFonts w:ascii="Arial" w:hAnsi="Arial" w:cs="Arial"/>
          <w:b/>
          <w:sz w:val="24"/>
          <w:szCs w:val="24"/>
        </w:rPr>
        <w:t>Bridging</w:t>
      </w:r>
      <w:proofErr w:type="spellEnd"/>
      <w:r w:rsidRPr="00774169">
        <w:rPr>
          <w:rFonts w:ascii="Arial" w:hAnsi="Arial" w:cs="Arial"/>
          <w:b/>
          <w:sz w:val="24"/>
          <w:szCs w:val="24"/>
        </w:rPr>
        <w:t xml:space="preserve"> </w:t>
      </w:r>
      <w:proofErr w:type="spellStart"/>
      <w:r w:rsidRPr="00774169">
        <w:rPr>
          <w:rFonts w:ascii="Arial" w:hAnsi="Arial" w:cs="Arial"/>
          <w:b/>
          <w:sz w:val="24"/>
          <w:szCs w:val="24"/>
        </w:rPr>
        <w:t>Differences</w:t>
      </w:r>
      <w:proofErr w:type="spellEnd"/>
      <w:r w:rsidRPr="00774169">
        <w:rPr>
          <w:rFonts w:ascii="Arial" w:hAnsi="Arial" w:cs="Arial"/>
          <w:b/>
          <w:sz w:val="24"/>
          <w:szCs w:val="24"/>
        </w:rPr>
        <w:t xml:space="preserve"> Program </w:t>
      </w:r>
      <w:proofErr w:type="spellStart"/>
      <w:r w:rsidRPr="00774169">
        <w:rPr>
          <w:rFonts w:ascii="Arial" w:hAnsi="Arial" w:cs="Arial"/>
          <w:b/>
          <w:sz w:val="24"/>
          <w:szCs w:val="24"/>
        </w:rPr>
        <w:t>Toolkit</w:t>
      </w:r>
      <w:proofErr w:type="spellEnd"/>
      <w:r w:rsidR="00774169">
        <w:rPr>
          <w:rFonts w:ascii="Arial" w:hAnsi="Arial" w:cs="Arial"/>
          <w:b/>
          <w:sz w:val="24"/>
          <w:szCs w:val="24"/>
        </w:rPr>
        <w:t>,</w:t>
      </w:r>
      <w:r w:rsidRPr="00972269">
        <w:rPr>
          <w:rFonts w:ascii="Arial" w:hAnsi="Arial" w:cs="Arial"/>
          <w:bCs/>
          <w:sz w:val="24"/>
          <w:szCs w:val="24"/>
        </w:rPr>
        <w:t xml:space="preserve"> za tiste, ki delajo z mladimi z okvarami vida. Projekt bo pomagal izboljšati usposobljenost strokovnjakov v partnerskih organizacijah, deliti znanje z lokalnimi združenji in voditi enomesečno kampanjo za ozaveščanje javnosti.</w:t>
      </w:r>
    </w:p>
    <w:p w14:paraId="7BF8F95D" w14:textId="77777777" w:rsidR="00972269" w:rsidRPr="00972269" w:rsidRDefault="00972269" w:rsidP="00F666AD">
      <w:pPr>
        <w:spacing w:before="280" w:after="280"/>
        <w:ind w:left="284"/>
        <w:rPr>
          <w:rFonts w:ascii="Arial" w:hAnsi="Arial" w:cs="Arial"/>
          <w:b/>
          <w:sz w:val="24"/>
          <w:szCs w:val="24"/>
        </w:rPr>
      </w:pPr>
      <w:r w:rsidRPr="00972269">
        <w:rPr>
          <w:rFonts w:ascii="Arial" w:hAnsi="Arial" w:cs="Arial"/>
          <w:b/>
          <w:sz w:val="24"/>
          <w:szCs w:val="24"/>
        </w:rPr>
        <w:t>Krepitev kapacitet mladih z okvarami vida</w:t>
      </w:r>
    </w:p>
    <w:p w14:paraId="19835016" w14:textId="2C64F1A2" w:rsidR="00972269" w:rsidRPr="00972269" w:rsidRDefault="00972269" w:rsidP="00F666AD">
      <w:pPr>
        <w:spacing w:before="280" w:after="280"/>
        <w:ind w:left="284"/>
        <w:rPr>
          <w:rFonts w:ascii="Arial" w:hAnsi="Arial" w:cs="Arial"/>
          <w:bCs/>
          <w:iCs/>
          <w:sz w:val="24"/>
          <w:szCs w:val="24"/>
        </w:rPr>
      </w:pPr>
      <w:r w:rsidRPr="00972269">
        <w:rPr>
          <w:rFonts w:ascii="Arial" w:hAnsi="Arial" w:cs="Arial"/>
          <w:bCs/>
          <w:sz w:val="24"/>
          <w:szCs w:val="24"/>
        </w:rPr>
        <w:t xml:space="preserve">Za podporo mladim z okvarami vida bo v okviru projekta ustvarjen mednarodni priročnik </w:t>
      </w:r>
      <w:proofErr w:type="spellStart"/>
      <w:r w:rsidRPr="00972269">
        <w:rPr>
          <w:rFonts w:ascii="Arial" w:hAnsi="Arial" w:cs="Arial"/>
          <w:b/>
          <w:i/>
          <w:sz w:val="24"/>
          <w:szCs w:val="24"/>
        </w:rPr>
        <w:t>Inclusive</w:t>
      </w:r>
      <w:proofErr w:type="spellEnd"/>
      <w:r w:rsidRPr="00972269">
        <w:rPr>
          <w:rFonts w:ascii="Arial" w:hAnsi="Arial" w:cs="Arial"/>
          <w:b/>
          <w:i/>
          <w:sz w:val="24"/>
          <w:szCs w:val="24"/>
        </w:rPr>
        <w:t xml:space="preserve"> </w:t>
      </w:r>
      <w:proofErr w:type="spellStart"/>
      <w:r w:rsidRPr="00972269">
        <w:rPr>
          <w:rFonts w:ascii="Arial" w:hAnsi="Arial" w:cs="Arial"/>
          <w:b/>
          <w:i/>
          <w:sz w:val="24"/>
          <w:szCs w:val="24"/>
        </w:rPr>
        <w:t>Horizon</w:t>
      </w:r>
      <w:proofErr w:type="spellEnd"/>
      <w:r w:rsidRPr="00972269">
        <w:rPr>
          <w:rFonts w:ascii="Arial" w:hAnsi="Arial" w:cs="Arial"/>
          <w:b/>
          <w:i/>
          <w:sz w:val="24"/>
          <w:szCs w:val="24"/>
        </w:rPr>
        <w:t xml:space="preserve"> </w:t>
      </w:r>
      <w:proofErr w:type="spellStart"/>
      <w:r w:rsidRPr="00972269">
        <w:rPr>
          <w:rFonts w:ascii="Arial" w:hAnsi="Arial" w:cs="Arial"/>
          <w:b/>
          <w:i/>
          <w:sz w:val="24"/>
          <w:szCs w:val="24"/>
        </w:rPr>
        <w:t>Handbook</w:t>
      </w:r>
      <w:proofErr w:type="spellEnd"/>
      <w:r w:rsidRPr="00972269">
        <w:rPr>
          <w:rFonts w:ascii="Arial" w:hAnsi="Arial" w:cs="Arial"/>
          <w:b/>
          <w:i/>
          <w:sz w:val="24"/>
          <w:szCs w:val="24"/>
        </w:rPr>
        <w:t xml:space="preserve">, </w:t>
      </w:r>
      <w:r w:rsidRPr="00972269">
        <w:rPr>
          <w:rFonts w:ascii="Arial" w:hAnsi="Arial" w:cs="Arial"/>
          <w:bCs/>
          <w:iCs/>
          <w:sz w:val="24"/>
          <w:szCs w:val="24"/>
        </w:rPr>
        <w:t xml:space="preserve">ki bo vseboval informacije o njihovih pravicah in možnostih v državah partnerskih organizacij. To bo vključevalo poudarek na priložnostih za mobilnost in vključevanje mladih </w:t>
      </w:r>
      <w:r w:rsidR="00E12B18">
        <w:rPr>
          <w:rFonts w:ascii="Arial" w:hAnsi="Arial" w:cs="Arial"/>
          <w:bCs/>
          <w:iCs/>
          <w:sz w:val="24"/>
          <w:szCs w:val="24"/>
        </w:rPr>
        <w:t>oseb s posebnimi potrebami</w:t>
      </w:r>
      <w:r w:rsidRPr="00972269">
        <w:rPr>
          <w:rFonts w:ascii="Arial" w:hAnsi="Arial" w:cs="Arial"/>
          <w:bCs/>
          <w:iCs/>
          <w:sz w:val="24"/>
          <w:szCs w:val="24"/>
        </w:rPr>
        <w:t xml:space="preserve"> po vsej EU.</w:t>
      </w:r>
    </w:p>
    <w:p w14:paraId="5DA413AA" w14:textId="77777777" w:rsidR="00972269" w:rsidRDefault="00972269" w:rsidP="00F666AD">
      <w:pPr>
        <w:spacing w:before="280" w:after="280"/>
        <w:ind w:left="284"/>
        <w:rPr>
          <w:rFonts w:ascii="Arial" w:hAnsi="Arial" w:cs="Arial"/>
          <w:bCs/>
          <w:iCs/>
          <w:sz w:val="24"/>
          <w:szCs w:val="24"/>
        </w:rPr>
      </w:pPr>
      <w:r w:rsidRPr="00972269">
        <w:rPr>
          <w:rFonts w:ascii="Arial" w:hAnsi="Arial" w:cs="Arial"/>
          <w:bCs/>
          <w:iCs/>
          <w:sz w:val="24"/>
          <w:szCs w:val="24"/>
        </w:rPr>
        <w:t xml:space="preserve">Poleg tega bodo mladi z okvarami vida imeli priložnost sodelovati v dveh mednarodnih dogodkih – ciklih programov mobilnosti. Ti dogodki bodo olajšali </w:t>
      </w:r>
      <w:r w:rsidRPr="00972269">
        <w:rPr>
          <w:rFonts w:ascii="Arial" w:hAnsi="Arial" w:cs="Arial"/>
          <w:bCs/>
          <w:iCs/>
          <w:sz w:val="24"/>
          <w:szCs w:val="24"/>
        </w:rPr>
        <w:lastRenderedPageBreak/>
        <w:t>neformalno učenje, povečali njihovo vsakodnevno vključevanje in možnosti za zaposlitev.</w:t>
      </w:r>
    </w:p>
    <w:p w14:paraId="1CD60E5A" w14:textId="32BC0E22" w:rsidR="00972269" w:rsidRPr="00972269" w:rsidRDefault="00972269" w:rsidP="00F666AD">
      <w:pPr>
        <w:spacing w:before="280" w:after="0"/>
        <w:ind w:left="284"/>
        <w:rPr>
          <w:rFonts w:ascii="Arial" w:hAnsi="Arial" w:cs="Arial"/>
          <w:b/>
          <w:bCs/>
          <w:sz w:val="24"/>
          <w:szCs w:val="24"/>
        </w:rPr>
      </w:pPr>
      <w:r w:rsidRPr="00972269">
        <w:rPr>
          <w:rFonts w:ascii="Arial" w:hAnsi="Arial" w:cs="Arial"/>
          <w:b/>
          <w:bCs/>
          <w:sz w:val="24"/>
          <w:szCs w:val="24"/>
        </w:rPr>
        <w:t>KLJUČNI REZULTATI:</w:t>
      </w:r>
    </w:p>
    <w:p w14:paraId="73B03446" w14:textId="109E1D48" w:rsidR="00972269" w:rsidRPr="00972269" w:rsidRDefault="00972269" w:rsidP="00F666AD">
      <w:pPr>
        <w:spacing w:before="280" w:after="280"/>
        <w:ind w:left="284"/>
        <w:rPr>
          <w:rFonts w:ascii="Arial" w:hAnsi="Arial" w:cs="Arial"/>
          <w:sz w:val="24"/>
          <w:szCs w:val="24"/>
        </w:rPr>
      </w:pPr>
      <w:r w:rsidRPr="00972269">
        <w:rPr>
          <w:rFonts w:ascii="Arial" w:hAnsi="Arial" w:cs="Arial"/>
          <w:sz w:val="24"/>
          <w:szCs w:val="24"/>
        </w:rPr>
        <w:t>• Nove zaposlitvene spretnosti za mlade z okvarami vida</w:t>
      </w:r>
      <w:r w:rsidRPr="00972269">
        <w:rPr>
          <w:rFonts w:ascii="Arial" w:hAnsi="Arial" w:cs="Arial"/>
          <w:sz w:val="24"/>
          <w:szCs w:val="24"/>
        </w:rPr>
        <w:br/>
        <w:t xml:space="preserve">• 2 mednarodna </w:t>
      </w:r>
      <w:proofErr w:type="spellStart"/>
      <w:r w:rsidRPr="00972269">
        <w:rPr>
          <w:rFonts w:ascii="Arial" w:hAnsi="Arial" w:cs="Arial"/>
          <w:sz w:val="24"/>
          <w:szCs w:val="24"/>
        </w:rPr>
        <w:t>mobilnostna</w:t>
      </w:r>
      <w:proofErr w:type="spellEnd"/>
      <w:r w:rsidRPr="00972269">
        <w:rPr>
          <w:rFonts w:ascii="Arial" w:hAnsi="Arial" w:cs="Arial"/>
          <w:sz w:val="24"/>
          <w:szCs w:val="24"/>
        </w:rPr>
        <w:t xml:space="preserve"> programa</w:t>
      </w:r>
      <w:r w:rsidRPr="00972269">
        <w:rPr>
          <w:rFonts w:ascii="Arial" w:hAnsi="Arial" w:cs="Arial"/>
          <w:sz w:val="24"/>
          <w:szCs w:val="24"/>
        </w:rPr>
        <w:br/>
        <w:t>• Nova orodja za izboljšanje kapacitet organizacij</w:t>
      </w:r>
      <w:r w:rsidRPr="00972269">
        <w:rPr>
          <w:rFonts w:ascii="Arial" w:hAnsi="Arial" w:cs="Arial"/>
          <w:sz w:val="24"/>
          <w:szCs w:val="24"/>
        </w:rPr>
        <w:br/>
        <w:t>• Lokalne nevladne organizacije iz 4 držav, ki se vključene v usposabljanje za krepitev  kapacitet</w:t>
      </w:r>
      <w:r w:rsidRPr="00972269">
        <w:rPr>
          <w:rFonts w:ascii="Arial" w:hAnsi="Arial" w:cs="Arial"/>
          <w:sz w:val="24"/>
          <w:szCs w:val="24"/>
        </w:rPr>
        <w:br/>
        <w:t>• Usposabljanje trenerjev</w:t>
      </w:r>
      <w:r w:rsidRPr="00972269">
        <w:rPr>
          <w:rFonts w:ascii="Arial" w:hAnsi="Arial" w:cs="Arial"/>
          <w:sz w:val="24"/>
          <w:szCs w:val="24"/>
        </w:rPr>
        <w:br/>
        <w:t>• Izboljšano vključevanje in udeležba</w:t>
      </w:r>
    </w:p>
    <w:p w14:paraId="74469CB0" w14:textId="718D0341" w:rsidR="00972269" w:rsidRPr="00972269" w:rsidRDefault="00972269" w:rsidP="00F666AD">
      <w:pPr>
        <w:spacing w:after="0"/>
        <w:ind w:left="284"/>
        <w:rPr>
          <w:rFonts w:ascii="Arial" w:hAnsi="Arial" w:cs="Arial"/>
          <w:b/>
          <w:bCs/>
          <w:sz w:val="24"/>
          <w:szCs w:val="24"/>
        </w:rPr>
      </w:pPr>
      <w:r w:rsidRPr="00972269">
        <w:rPr>
          <w:rFonts w:ascii="Arial" w:hAnsi="Arial" w:cs="Arial"/>
          <w:b/>
          <w:bCs/>
          <w:sz w:val="24"/>
          <w:szCs w:val="24"/>
        </w:rPr>
        <w:t>TRAJANJE:</w:t>
      </w:r>
    </w:p>
    <w:p w14:paraId="53F60180" w14:textId="642F90DD" w:rsidR="00972269" w:rsidRPr="00972269" w:rsidRDefault="00972269" w:rsidP="00F666AD">
      <w:pPr>
        <w:spacing w:after="280"/>
        <w:ind w:left="284"/>
        <w:rPr>
          <w:rFonts w:ascii="Arial" w:hAnsi="Arial" w:cs="Arial"/>
          <w:sz w:val="24"/>
          <w:szCs w:val="24"/>
        </w:rPr>
      </w:pPr>
      <w:r w:rsidRPr="00972269">
        <w:rPr>
          <w:rFonts w:ascii="Arial" w:hAnsi="Arial" w:cs="Arial"/>
          <w:sz w:val="24"/>
          <w:szCs w:val="24"/>
        </w:rPr>
        <w:t>1.11.2024 – 31.10.2026.</w:t>
      </w:r>
    </w:p>
    <w:p w14:paraId="0EE43771" w14:textId="06D3518C" w:rsidR="00972269" w:rsidRPr="00972269" w:rsidRDefault="00972269" w:rsidP="00F666AD">
      <w:pPr>
        <w:spacing w:before="280" w:after="0"/>
        <w:ind w:left="284"/>
        <w:rPr>
          <w:rFonts w:ascii="Arial" w:hAnsi="Arial" w:cs="Arial"/>
          <w:b/>
          <w:bCs/>
          <w:sz w:val="24"/>
          <w:szCs w:val="24"/>
        </w:rPr>
      </w:pPr>
      <w:r w:rsidRPr="00972269">
        <w:rPr>
          <w:rFonts w:ascii="Arial" w:hAnsi="Arial" w:cs="Arial"/>
          <w:b/>
          <w:bCs/>
          <w:sz w:val="24"/>
          <w:szCs w:val="24"/>
        </w:rPr>
        <w:t>VREDNOST PROJEKTA:</w:t>
      </w:r>
    </w:p>
    <w:p w14:paraId="00CACC8A" w14:textId="44C78512" w:rsidR="00972269" w:rsidRDefault="00972269" w:rsidP="00F666AD">
      <w:pPr>
        <w:spacing w:before="280" w:after="280"/>
        <w:ind w:left="284"/>
        <w:rPr>
          <w:rFonts w:ascii="Arial" w:hAnsi="Arial" w:cs="Arial"/>
          <w:sz w:val="24"/>
          <w:szCs w:val="24"/>
        </w:rPr>
      </w:pPr>
      <w:r w:rsidRPr="00972269">
        <w:rPr>
          <w:rFonts w:ascii="Arial" w:hAnsi="Arial" w:cs="Arial"/>
          <w:sz w:val="24"/>
          <w:szCs w:val="24"/>
        </w:rPr>
        <w:t xml:space="preserve">Skupna vrednost projekta znaša 372.207,00 EUR, od tega je 80 % sofinancirano s strani Evropske unije (297.766,00 EUR). Projekt je sofinanciran s strani EU (EACEA) in je del programa </w:t>
      </w:r>
      <w:proofErr w:type="spellStart"/>
      <w:r w:rsidRPr="00972269">
        <w:rPr>
          <w:rFonts w:ascii="Arial" w:hAnsi="Arial" w:cs="Arial"/>
          <w:sz w:val="24"/>
          <w:szCs w:val="24"/>
        </w:rPr>
        <w:t>Erasmus</w:t>
      </w:r>
      <w:proofErr w:type="spellEnd"/>
      <w:r w:rsidRPr="00972269">
        <w:rPr>
          <w:rFonts w:ascii="Arial" w:hAnsi="Arial" w:cs="Arial"/>
          <w:sz w:val="24"/>
          <w:szCs w:val="24"/>
        </w:rPr>
        <w:t>+, natančneje znotraj pobude za krepitev kapacitet mladih: ERASMUS-YOUTH-2024-CB.</w:t>
      </w:r>
    </w:p>
    <w:p w14:paraId="77AB8DE4" w14:textId="5E94B283" w:rsidR="00972269" w:rsidRPr="00972269" w:rsidRDefault="00972269" w:rsidP="00F666AD">
      <w:pPr>
        <w:ind w:left="284"/>
        <w:rPr>
          <w:rFonts w:ascii="Arial" w:eastAsia="Arial" w:hAnsi="Arial" w:cs="Arial"/>
          <w:b/>
          <w:sz w:val="24"/>
          <w:szCs w:val="24"/>
        </w:rPr>
      </w:pPr>
      <w:r w:rsidRPr="00972269">
        <w:rPr>
          <w:rFonts w:ascii="Arial" w:eastAsia="Arial" w:hAnsi="Arial" w:cs="Arial"/>
          <w:b/>
          <w:sz w:val="24"/>
          <w:szCs w:val="24"/>
        </w:rPr>
        <w:t>KONTAKTNI PODATKI PARTNERSKIH ORGANIZACIJ:</w:t>
      </w:r>
    </w:p>
    <w:p w14:paraId="4C09D0E5" w14:textId="36CDFA33" w:rsidR="00972269" w:rsidRPr="00972269" w:rsidRDefault="00972269" w:rsidP="00F666AD">
      <w:pPr>
        <w:spacing w:after="0"/>
        <w:ind w:left="284"/>
        <w:rPr>
          <w:rFonts w:ascii="Arial" w:hAnsi="Arial" w:cs="Arial"/>
          <w:b/>
          <w:sz w:val="24"/>
          <w:szCs w:val="24"/>
        </w:rPr>
      </w:pPr>
      <w:r w:rsidRPr="00972269">
        <w:rPr>
          <w:rFonts w:ascii="Arial" w:hAnsi="Arial" w:cs="Arial"/>
          <w:b/>
          <w:sz w:val="24"/>
          <w:szCs w:val="24"/>
        </w:rPr>
        <w:t xml:space="preserve">Hrvaška zveza slepih </w:t>
      </w:r>
    </w:p>
    <w:p w14:paraId="2F9FB078" w14:textId="77777777" w:rsidR="00972269" w:rsidRPr="00972269" w:rsidRDefault="00972269" w:rsidP="00F666AD">
      <w:pPr>
        <w:spacing w:after="0"/>
        <w:ind w:left="284"/>
        <w:rPr>
          <w:rFonts w:ascii="Arial" w:hAnsi="Arial" w:cs="Arial"/>
          <w:b/>
          <w:sz w:val="24"/>
          <w:szCs w:val="24"/>
        </w:rPr>
      </w:pPr>
      <w:proofErr w:type="spellStart"/>
      <w:r w:rsidRPr="00972269">
        <w:rPr>
          <w:rFonts w:ascii="Arial" w:hAnsi="Arial" w:cs="Arial"/>
          <w:color w:val="222222"/>
          <w:sz w:val="24"/>
          <w:szCs w:val="24"/>
          <w:highlight w:val="white"/>
        </w:rPr>
        <w:t>Draskovićeva</w:t>
      </w:r>
      <w:proofErr w:type="spellEnd"/>
      <w:r w:rsidRPr="00972269">
        <w:rPr>
          <w:rFonts w:ascii="Arial" w:hAnsi="Arial" w:cs="Arial"/>
          <w:color w:val="222222"/>
          <w:sz w:val="24"/>
          <w:szCs w:val="24"/>
          <w:highlight w:val="white"/>
        </w:rPr>
        <w:t xml:space="preserve"> 80, 10000, Zagreb (HR)</w:t>
      </w:r>
    </w:p>
    <w:p w14:paraId="1C41A5D1" w14:textId="77777777" w:rsidR="00972269" w:rsidRPr="00972269" w:rsidRDefault="00972269" w:rsidP="00F666AD">
      <w:pPr>
        <w:spacing w:after="0"/>
        <w:ind w:left="284"/>
        <w:rPr>
          <w:rFonts w:ascii="Arial" w:hAnsi="Arial" w:cs="Arial"/>
          <w:color w:val="222222"/>
          <w:sz w:val="24"/>
          <w:szCs w:val="24"/>
          <w:highlight w:val="white"/>
        </w:rPr>
      </w:pPr>
      <w:proofErr w:type="spellStart"/>
      <w:r w:rsidRPr="00972269">
        <w:rPr>
          <w:rFonts w:ascii="Arial" w:hAnsi="Arial" w:cs="Arial"/>
          <w:color w:val="222222"/>
          <w:sz w:val="24"/>
          <w:szCs w:val="24"/>
          <w:highlight w:val="white"/>
        </w:rPr>
        <w:t>Website</w:t>
      </w:r>
      <w:proofErr w:type="spellEnd"/>
      <w:r w:rsidRPr="00972269">
        <w:rPr>
          <w:rFonts w:ascii="Arial" w:hAnsi="Arial" w:cs="Arial"/>
          <w:color w:val="222222"/>
          <w:sz w:val="24"/>
          <w:szCs w:val="24"/>
          <w:highlight w:val="white"/>
        </w:rPr>
        <w:t xml:space="preserve">: </w:t>
      </w:r>
      <w:hyperlink r:id="rId7">
        <w:r w:rsidRPr="00972269">
          <w:rPr>
            <w:rFonts w:ascii="Arial" w:hAnsi="Arial" w:cs="Arial"/>
            <w:color w:val="0000FF"/>
            <w:sz w:val="24"/>
            <w:szCs w:val="24"/>
            <w:highlight w:val="white"/>
            <w:u w:val="single"/>
          </w:rPr>
          <w:t>www.savez-slijepih.hr</w:t>
        </w:r>
      </w:hyperlink>
    </w:p>
    <w:p w14:paraId="1D82FB93" w14:textId="77777777" w:rsidR="00972269" w:rsidRPr="00972269" w:rsidRDefault="00972269" w:rsidP="00F666AD">
      <w:pPr>
        <w:spacing w:after="0"/>
        <w:ind w:left="284"/>
        <w:rPr>
          <w:rFonts w:ascii="Arial" w:hAnsi="Arial" w:cs="Arial"/>
          <w:sz w:val="24"/>
          <w:szCs w:val="24"/>
        </w:rPr>
      </w:pPr>
      <w:proofErr w:type="spellStart"/>
      <w:r w:rsidRPr="00972269">
        <w:rPr>
          <w:rFonts w:ascii="Arial" w:hAnsi="Arial" w:cs="Arial"/>
          <w:color w:val="222222"/>
          <w:sz w:val="24"/>
          <w:szCs w:val="24"/>
          <w:highlight w:val="white"/>
        </w:rPr>
        <w:t>Email</w:t>
      </w:r>
      <w:proofErr w:type="spellEnd"/>
      <w:r w:rsidRPr="00972269">
        <w:rPr>
          <w:rFonts w:ascii="Arial" w:hAnsi="Arial" w:cs="Arial"/>
          <w:color w:val="222222"/>
          <w:sz w:val="24"/>
          <w:szCs w:val="24"/>
          <w:highlight w:val="white"/>
        </w:rPr>
        <w:t xml:space="preserve">: </w:t>
      </w:r>
      <w:hyperlink r:id="rId8">
        <w:r w:rsidRPr="00972269">
          <w:rPr>
            <w:rFonts w:ascii="Arial" w:hAnsi="Arial" w:cs="Arial"/>
            <w:sz w:val="24"/>
            <w:szCs w:val="24"/>
          </w:rPr>
          <w:t>hrvatski@savez-slijepih.hr</w:t>
        </w:r>
      </w:hyperlink>
    </w:p>
    <w:p w14:paraId="44F9F62B" w14:textId="77777777" w:rsidR="00972269" w:rsidRPr="00972269" w:rsidRDefault="00972269" w:rsidP="00F666AD">
      <w:pPr>
        <w:spacing w:after="0"/>
        <w:ind w:left="284"/>
        <w:rPr>
          <w:rFonts w:ascii="Arial" w:hAnsi="Arial" w:cs="Arial"/>
          <w:b/>
          <w:sz w:val="24"/>
          <w:szCs w:val="24"/>
        </w:rPr>
      </w:pPr>
      <w:r w:rsidRPr="00972269">
        <w:rPr>
          <w:rFonts w:ascii="Arial" w:hAnsi="Arial" w:cs="Arial"/>
          <w:sz w:val="24"/>
          <w:szCs w:val="24"/>
        </w:rPr>
        <w:br/>
      </w:r>
      <w:r w:rsidRPr="00972269">
        <w:rPr>
          <w:rFonts w:ascii="Arial" w:hAnsi="Arial" w:cs="Arial"/>
          <w:b/>
          <w:sz w:val="24"/>
          <w:szCs w:val="24"/>
        </w:rPr>
        <w:t>Zveza društev slepih in slabovidnih Slovenije</w:t>
      </w:r>
    </w:p>
    <w:p w14:paraId="44659933" w14:textId="77777777" w:rsidR="00972269" w:rsidRPr="00972269" w:rsidRDefault="00972269" w:rsidP="00F666AD">
      <w:pPr>
        <w:spacing w:after="0"/>
        <w:ind w:left="284"/>
        <w:rPr>
          <w:rFonts w:ascii="Arial" w:hAnsi="Arial" w:cs="Arial"/>
          <w:b/>
          <w:sz w:val="24"/>
          <w:szCs w:val="24"/>
        </w:rPr>
      </w:pPr>
      <w:r w:rsidRPr="00972269">
        <w:rPr>
          <w:rFonts w:ascii="Arial" w:hAnsi="Arial" w:cs="Arial"/>
          <w:sz w:val="24"/>
          <w:szCs w:val="24"/>
        </w:rPr>
        <w:t>Groharjeva cesta 2, 1000 Ljubljana, Slovenija</w:t>
      </w:r>
      <w:r w:rsidRPr="00972269">
        <w:rPr>
          <w:rFonts w:ascii="Arial" w:hAnsi="Arial" w:cs="Arial"/>
          <w:b/>
          <w:sz w:val="24"/>
          <w:szCs w:val="24"/>
        </w:rPr>
        <w:t xml:space="preserve"> </w:t>
      </w:r>
    </w:p>
    <w:p w14:paraId="08B3219B" w14:textId="77777777" w:rsidR="00972269" w:rsidRPr="00972269" w:rsidRDefault="00972269" w:rsidP="00F666AD">
      <w:pPr>
        <w:spacing w:after="0"/>
        <w:ind w:left="284"/>
        <w:rPr>
          <w:rFonts w:ascii="Arial" w:hAnsi="Arial" w:cs="Arial"/>
          <w:b/>
          <w:sz w:val="24"/>
          <w:szCs w:val="24"/>
        </w:rPr>
      </w:pPr>
      <w:proofErr w:type="spellStart"/>
      <w:r w:rsidRPr="00972269">
        <w:rPr>
          <w:rFonts w:ascii="Arial" w:hAnsi="Arial" w:cs="Arial"/>
          <w:sz w:val="24"/>
          <w:szCs w:val="24"/>
        </w:rPr>
        <w:t>Website</w:t>
      </w:r>
      <w:proofErr w:type="spellEnd"/>
      <w:r w:rsidRPr="00972269">
        <w:rPr>
          <w:rFonts w:ascii="Arial" w:hAnsi="Arial" w:cs="Arial"/>
          <w:sz w:val="24"/>
          <w:szCs w:val="24"/>
        </w:rPr>
        <w:t>: https://www.zveza-slepih.si/</w:t>
      </w:r>
    </w:p>
    <w:p w14:paraId="5B1CF63F" w14:textId="77777777" w:rsidR="00972269" w:rsidRPr="00972269" w:rsidRDefault="00972269" w:rsidP="00F666AD">
      <w:pPr>
        <w:spacing w:after="0"/>
        <w:ind w:left="284"/>
        <w:rPr>
          <w:rFonts w:ascii="Arial" w:hAnsi="Arial" w:cs="Arial"/>
          <w:sz w:val="24"/>
          <w:szCs w:val="24"/>
        </w:rPr>
      </w:pPr>
      <w:proofErr w:type="spellStart"/>
      <w:r w:rsidRPr="00972269">
        <w:rPr>
          <w:rFonts w:ascii="Arial" w:hAnsi="Arial" w:cs="Arial"/>
          <w:sz w:val="24"/>
          <w:szCs w:val="24"/>
        </w:rPr>
        <w:t>Email</w:t>
      </w:r>
      <w:proofErr w:type="spellEnd"/>
      <w:r w:rsidRPr="00972269">
        <w:rPr>
          <w:rFonts w:ascii="Arial" w:hAnsi="Arial" w:cs="Arial"/>
          <w:sz w:val="24"/>
          <w:szCs w:val="24"/>
        </w:rPr>
        <w:t>: info@zveza-slepih.si</w:t>
      </w:r>
    </w:p>
    <w:p w14:paraId="011FBEE9" w14:textId="77777777" w:rsidR="00972269" w:rsidRPr="00972269" w:rsidRDefault="00972269" w:rsidP="00F666AD">
      <w:pPr>
        <w:spacing w:after="0"/>
        <w:ind w:left="284"/>
        <w:rPr>
          <w:rFonts w:ascii="Arial" w:hAnsi="Arial" w:cs="Arial"/>
          <w:sz w:val="24"/>
          <w:szCs w:val="24"/>
        </w:rPr>
      </w:pPr>
    </w:p>
    <w:p w14:paraId="39EB92F6" w14:textId="32530AB1" w:rsidR="00972269" w:rsidRPr="00972269" w:rsidRDefault="00972269" w:rsidP="00F666AD">
      <w:pPr>
        <w:spacing w:after="0"/>
        <w:ind w:left="284"/>
        <w:rPr>
          <w:rFonts w:ascii="Arial" w:hAnsi="Arial" w:cs="Arial"/>
          <w:b/>
          <w:sz w:val="24"/>
          <w:szCs w:val="24"/>
        </w:rPr>
      </w:pPr>
      <w:r w:rsidRPr="00972269">
        <w:rPr>
          <w:rFonts w:ascii="Arial" w:hAnsi="Arial" w:cs="Arial"/>
          <w:b/>
          <w:sz w:val="24"/>
          <w:szCs w:val="24"/>
        </w:rPr>
        <w:t xml:space="preserve">Zveza slepih Črne Gore </w:t>
      </w:r>
    </w:p>
    <w:p w14:paraId="1D71C88E" w14:textId="77777777" w:rsidR="00972269" w:rsidRPr="00972269" w:rsidRDefault="00972269" w:rsidP="00F666AD">
      <w:pPr>
        <w:spacing w:after="0"/>
        <w:ind w:left="284"/>
        <w:rPr>
          <w:rFonts w:ascii="Arial" w:hAnsi="Arial" w:cs="Arial"/>
          <w:color w:val="333333"/>
          <w:sz w:val="24"/>
          <w:szCs w:val="24"/>
          <w:highlight w:val="white"/>
        </w:rPr>
      </w:pPr>
      <w:r w:rsidRPr="00972269">
        <w:rPr>
          <w:rFonts w:ascii="Arial" w:hAnsi="Arial" w:cs="Arial"/>
          <w:color w:val="333333"/>
          <w:sz w:val="24"/>
          <w:szCs w:val="24"/>
          <w:highlight w:val="white"/>
        </w:rPr>
        <w:t xml:space="preserve">Ulica Njegoševa 6, 81000 Podgorica, </w:t>
      </w:r>
      <w:proofErr w:type="spellStart"/>
      <w:r w:rsidRPr="00972269">
        <w:rPr>
          <w:rFonts w:ascii="Arial" w:hAnsi="Arial" w:cs="Arial"/>
          <w:color w:val="333333"/>
          <w:sz w:val="24"/>
          <w:szCs w:val="24"/>
          <w:highlight w:val="white"/>
        </w:rPr>
        <w:t>Crna</w:t>
      </w:r>
      <w:proofErr w:type="spellEnd"/>
      <w:r w:rsidRPr="00972269">
        <w:rPr>
          <w:rFonts w:ascii="Arial" w:hAnsi="Arial" w:cs="Arial"/>
          <w:color w:val="333333"/>
          <w:sz w:val="24"/>
          <w:szCs w:val="24"/>
          <w:highlight w:val="white"/>
        </w:rPr>
        <w:t xml:space="preserve"> Gora</w:t>
      </w:r>
    </w:p>
    <w:p w14:paraId="31279EB8" w14:textId="77777777" w:rsidR="00972269" w:rsidRPr="00972269" w:rsidRDefault="00972269" w:rsidP="00F666AD">
      <w:pPr>
        <w:spacing w:after="0"/>
        <w:ind w:left="284"/>
        <w:rPr>
          <w:rFonts w:ascii="Arial" w:hAnsi="Arial" w:cs="Arial"/>
          <w:b/>
          <w:sz w:val="24"/>
          <w:szCs w:val="24"/>
        </w:rPr>
      </w:pPr>
      <w:proofErr w:type="spellStart"/>
      <w:r w:rsidRPr="00972269">
        <w:rPr>
          <w:rFonts w:ascii="Arial" w:hAnsi="Arial" w:cs="Arial"/>
          <w:sz w:val="24"/>
          <w:szCs w:val="24"/>
        </w:rPr>
        <w:lastRenderedPageBreak/>
        <w:t>Website</w:t>
      </w:r>
      <w:proofErr w:type="spellEnd"/>
      <w:r w:rsidRPr="00972269">
        <w:rPr>
          <w:rFonts w:ascii="Arial" w:hAnsi="Arial" w:cs="Arial"/>
          <w:sz w:val="24"/>
          <w:szCs w:val="24"/>
        </w:rPr>
        <w:t xml:space="preserve">: </w:t>
      </w:r>
      <w:r w:rsidRPr="00972269">
        <w:rPr>
          <w:rFonts w:ascii="Arial" w:hAnsi="Arial" w:cs="Arial"/>
          <w:color w:val="222222"/>
          <w:sz w:val="24"/>
          <w:szCs w:val="24"/>
          <w:highlight w:val="white"/>
        </w:rPr>
        <w:t>www.ss-cg.org</w:t>
      </w:r>
    </w:p>
    <w:p w14:paraId="5800B5FC" w14:textId="77777777" w:rsidR="00972269" w:rsidRPr="00972269" w:rsidRDefault="00972269" w:rsidP="00F666AD">
      <w:pPr>
        <w:spacing w:after="0"/>
        <w:ind w:left="284"/>
        <w:rPr>
          <w:rFonts w:ascii="Arial" w:hAnsi="Arial" w:cs="Arial"/>
          <w:sz w:val="24"/>
          <w:szCs w:val="24"/>
        </w:rPr>
      </w:pPr>
      <w:proofErr w:type="spellStart"/>
      <w:r w:rsidRPr="00972269">
        <w:rPr>
          <w:rFonts w:ascii="Arial" w:hAnsi="Arial" w:cs="Arial"/>
          <w:sz w:val="24"/>
          <w:szCs w:val="24"/>
        </w:rPr>
        <w:t>Email</w:t>
      </w:r>
      <w:proofErr w:type="spellEnd"/>
      <w:r w:rsidRPr="00972269">
        <w:rPr>
          <w:rFonts w:ascii="Arial" w:hAnsi="Arial" w:cs="Arial"/>
          <w:sz w:val="24"/>
          <w:szCs w:val="24"/>
        </w:rPr>
        <w:t xml:space="preserve">:  </w:t>
      </w:r>
      <w:r w:rsidRPr="00972269">
        <w:rPr>
          <w:rFonts w:ascii="Arial" w:hAnsi="Arial" w:cs="Arial"/>
          <w:color w:val="222222"/>
          <w:sz w:val="24"/>
          <w:szCs w:val="24"/>
          <w:shd w:val="clear" w:color="auto" w:fill="EEEEEE"/>
        </w:rPr>
        <w:t>savezslijepihcg@gmail.com</w:t>
      </w:r>
    </w:p>
    <w:p w14:paraId="2E5266C7" w14:textId="77777777" w:rsidR="00972269" w:rsidRPr="00972269" w:rsidRDefault="00972269" w:rsidP="00F666AD">
      <w:pPr>
        <w:spacing w:after="0"/>
        <w:ind w:left="284"/>
        <w:rPr>
          <w:rFonts w:ascii="Arial" w:hAnsi="Arial" w:cs="Arial"/>
          <w:b/>
          <w:sz w:val="24"/>
          <w:szCs w:val="24"/>
        </w:rPr>
      </w:pPr>
    </w:p>
    <w:p w14:paraId="2A3DBF27" w14:textId="3D0E376A" w:rsidR="00972269" w:rsidRPr="00972269" w:rsidRDefault="00865C1A" w:rsidP="00F666AD">
      <w:pPr>
        <w:spacing w:after="0"/>
        <w:ind w:left="284"/>
        <w:rPr>
          <w:rFonts w:ascii="Arial" w:hAnsi="Arial" w:cs="Arial"/>
          <w:b/>
          <w:sz w:val="24"/>
          <w:szCs w:val="24"/>
        </w:rPr>
      </w:pPr>
      <w:r w:rsidRPr="00865C1A">
        <w:rPr>
          <w:rFonts w:ascii="Arial" w:hAnsi="Arial" w:cs="Arial"/>
          <w:b/>
          <w:sz w:val="24"/>
          <w:szCs w:val="24"/>
        </w:rPr>
        <w:t xml:space="preserve">Zveza slepih </w:t>
      </w:r>
      <w:proofErr w:type="spellStart"/>
      <w:r w:rsidRPr="00865C1A">
        <w:rPr>
          <w:rFonts w:ascii="Arial" w:hAnsi="Arial" w:cs="Arial"/>
          <w:b/>
          <w:sz w:val="24"/>
          <w:szCs w:val="24"/>
        </w:rPr>
        <w:t>Herceg</w:t>
      </w:r>
      <w:proofErr w:type="spellEnd"/>
      <w:r w:rsidRPr="00865C1A">
        <w:rPr>
          <w:rFonts w:ascii="Arial" w:hAnsi="Arial" w:cs="Arial"/>
          <w:b/>
          <w:sz w:val="24"/>
          <w:szCs w:val="24"/>
        </w:rPr>
        <w:t xml:space="preserve"> Bosna – Federacija Bosne in Hercegovine </w:t>
      </w:r>
    </w:p>
    <w:p w14:paraId="1DDB135C" w14:textId="77777777" w:rsidR="00972269" w:rsidRPr="00972269" w:rsidRDefault="00972269" w:rsidP="00F666AD">
      <w:pPr>
        <w:spacing w:after="0"/>
        <w:ind w:left="284"/>
        <w:rPr>
          <w:rFonts w:ascii="Arial" w:hAnsi="Arial" w:cs="Arial"/>
          <w:color w:val="333333"/>
          <w:sz w:val="24"/>
          <w:szCs w:val="24"/>
          <w:highlight w:val="white"/>
        </w:rPr>
      </w:pPr>
      <w:r w:rsidRPr="00972269">
        <w:rPr>
          <w:rFonts w:ascii="Arial" w:hAnsi="Arial" w:cs="Arial"/>
          <w:color w:val="333333"/>
          <w:sz w:val="24"/>
          <w:szCs w:val="24"/>
          <w:highlight w:val="white"/>
        </w:rPr>
        <w:t xml:space="preserve">Kneza </w:t>
      </w:r>
      <w:proofErr w:type="spellStart"/>
      <w:r w:rsidRPr="00972269">
        <w:rPr>
          <w:rFonts w:ascii="Arial" w:hAnsi="Arial" w:cs="Arial"/>
          <w:color w:val="333333"/>
          <w:sz w:val="24"/>
          <w:szCs w:val="24"/>
          <w:highlight w:val="white"/>
        </w:rPr>
        <w:t>Višeslava</w:t>
      </w:r>
      <w:proofErr w:type="spellEnd"/>
      <w:r w:rsidRPr="00972269">
        <w:rPr>
          <w:rFonts w:ascii="Arial" w:hAnsi="Arial" w:cs="Arial"/>
          <w:color w:val="333333"/>
          <w:sz w:val="24"/>
          <w:szCs w:val="24"/>
          <w:highlight w:val="white"/>
        </w:rPr>
        <w:t xml:space="preserve"> 45, 88000 MOSTAR, BiH</w:t>
      </w:r>
    </w:p>
    <w:p w14:paraId="7882823E" w14:textId="77777777" w:rsidR="00972269" w:rsidRPr="00972269" w:rsidRDefault="00972269" w:rsidP="00F666AD">
      <w:pPr>
        <w:spacing w:after="0"/>
        <w:ind w:left="284"/>
        <w:rPr>
          <w:rFonts w:ascii="Arial" w:hAnsi="Arial" w:cs="Arial"/>
          <w:color w:val="333333"/>
          <w:sz w:val="24"/>
          <w:szCs w:val="24"/>
        </w:rPr>
      </w:pPr>
      <w:proofErr w:type="spellStart"/>
      <w:r w:rsidRPr="00972269">
        <w:rPr>
          <w:rFonts w:ascii="Arial" w:hAnsi="Arial" w:cs="Arial"/>
          <w:color w:val="333333"/>
          <w:sz w:val="24"/>
          <w:szCs w:val="24"/>
        </w:rPr>
        <w:t>Website</w:t>
      </w:r>
      <w:proofErr w:type="spellEnd"/>
      <w:r w:rsidRPr="00972269">
        <w:rPr>
          <w:rFonts w:ascii="Arial" w:hAnsi="Arial" w:cs="Arial"/>
          <w:color w:val="333333"/>
          <w:sz w:val="24"/>
          <w:szCs w:val="24"/>
        </w:rPr>
        <w:t xml:space="preserve">: </w:t>
      </w:r>
      <w:hyperlink r:id="rId9">
        <w:r w:rsidRPr="00972269">
          <w:rPr>
            <w:rFonts w:ascii="Arial" w:hAnsi="Arial" w:cs="Arial"/>
            <w:color w:val="0000FF"/>
            <w:sz w:val="24"/>
            <w:szCs w:val="24"/>
            <w:u w:val="single"/>
          </w:rPr>
          <w:t>https://savezshb.org/kontakt/</w:t>
        </w:r>
      </w:hyperlink>
    </w:p>
    <w:p w14:paraId="41CB6BDA" w14:textId="77777777" w:rsidR="00972269" w:rsidRPr="00972269" w:rsidRDefault="00972269" w:rsidP="00F666AD">
      <w:pPr>
        <w:spacing w:after="0"/>
        <w:ind w:left="284"/>
        <w:rPr>
          <w:rFonts w:ascii="Arial" w:hAnsi="Arial" w:cs="Arial"/>
          <w:sz w:val="24"/>
          <w:szCs w:val="24"/>
        </w:rPr>
      </w:pPr>
      <w:proofErr w:type="spellStart"/>
      <w:r w:rsidRPr="00972269">
        <w:rPr>
          <w:rFonts w:ascii="Arial" w:hAnsi="Arial" w:cs="Arial"/>
          <w:color w:val="333333"/>
          <w:sz w:val="24"/>
          <w:szCs w:val="24"/>
          <w:highlight w:val="white"/>
        </w:rPr>
        <w:t>Email</w:t>
      </w:r>
      <w:proofErr w:type="spellEnd"/>
      <w:r w:rsidRPr="00972269">
        <w:rPr>
          <w:rFonts w:ascii="Arial" w:hAnsi="Arial" w:cs="Arial"/>
          <w:color w:val="333333"/>
          <w:sz w:val="24"/>
          <w:szCs w:val="24"/>
          <w:highlight w:val="white"/>
        </w:rPr>
        <w:t xml:space="preserve">: </w:t>
      </w:r>
      <w:hyperlink r:id="rId10">
        <w:r w:rsidRPr="00972269">
          <w:rPr>
            <w:rFonts w:ascii="Arial" w:hAnsi="Arial" w:cs="Arial"/>
            <w:color w:val="0000FF"/>
            <w:sz w:val="24"/>
            <w:szCs w:val="24"/>
            <w:u w:val="single"/>
          </w:rPr>
          <w:t>savez.slijepih.hb@tel.net.ba</w:t>
        </w:r>
      </w:hyperlink>
    </w:p>
    <w:p w14:paraId="33F55041" w14:textId="77777777" w:rsidR="00972269" w:rsidRPr="00972269" w:rsidRDefault="00972269" w:rsidP="00F666AD">
      <w:pPr>
        <w:spacing w:after="0"/>
        <w:ind w:left="284"/>
        <w:rPr>
          <w:rFonts w:ascii="Arial" w:hAnsi="Arial" w:cs="Arial"/>
          <w:sz w:val="24"/>
          <w:szCs w:val="24"/>
        </w:rPr>
      </w:pPr>
    </w:p>
    <w:p w14:paraId="6514A115" w14:textId="6570C56E" w:rsidR="00972269" w:rsidRPr="00972269" w:rsidRDefault="00972269" w:rsidP="00F666AD">
      <w:pPr>
        <w:spacing w:after="0"/>
        <w:ind w:left="284"/>
        <w:rPr>
          <w:rFonts w:ascii="Arial" w:eastAsia="Arial" w:hAnsi="Arial" w:cs="Arial"/>
          <w:b/>
          <w:color w:val="000000"/>
          <w:sz w:val="24"/>
          <w:szCs w:val="24"/>
        </w:rPr>
      </w:pPr>
      <w:proofErr w:type="spellStart"/>
      <w:r w:rsidRPr="00972269">
        <w:rPr>
          <w:rFonts w:ascii="Arial" w:eastAsia="Arial" w:hAnsi="Arial" w:cs="Arial"/>
          <w:b/>
          <w:color w:val="000000"/>
          <w:sz w:val="24"/>
          <w:szCs w:val="24"/>
        </w:rPr>
        <w:t>Emphasys</w:t>
      </w:r>
      <w:proofErr w:type="spellEnd"/>
      <w:r w:rsidRPr="00972269">
        <w:rPr>
          <w:rFonts w:ascii="Arial" w:eastAsia="Arial" w:hAnsi="Arial" w:cs="Arial"/>
          <w:b/>
          <w:color w:val="000000"/>
          <w:sz w:val="24"/>
          <w:szCs w:val="24"/>
        </w:rPr>
        <w:t xml:space="preserve"> Center </w:t>
      </w:r>
    </w:p>
    <w:p w14:paraId="637489CE" w14:textId="77777777" w:rsidR="00972269" w:rsidRPr="00972269" w:rsidRDefault="00972269" w:rsidP="00F666AD">
      <w:pPr>
        <w:spacing w:after="0"/>
        <w:ind w:left="284"/>
        <w:rPr>
          <w:rFonts w:ascii="Arial" w:eastAsia="Arial" w:hAnsi="Arial" w:cs="Arial"/>
          <w:b/>
          <w:sz w:val="24"/>
          <w:szCs w:val="24"/>
        </w:rPr>
      </w:pPr>
      <w:r w:rsidRPr="00972269">
        <w:rPr>
          <w:rFonts w:ascii="Arial" w:eastAsia="Arial" w:hAnsi="Arial" w:cs="Arial"/>
          <w:color w:val="333333"/>
          <w:sz w:val="24"/>
          <w:szCs w:val="24"/>
          <w:highlight w:val="white"/>
        </w:rPr>
        <w:t xml:space="preserve">3 a-d p. </w:t>
      </w:r>
      <w:proofErr w:type="spellStart"/>
      <w:r w:rsidRPr="00972269">
        <w:rPr>
          <w:rFonts w:ascii="Arial" w:eastAsia="Arial" w:hAnsi="Arial" w:cs="Arial"/>
          <w:color w:val="333333"/>
          <w:sz w:val="24"/>
          <w:szCs w:val="24"/>
          <w:highlight w:val="white"/>
        </w:rPr>
        <w:t>Demetrakopoulou</w:t>
      </w:r>
      <w:proofErr w:type="spellEnd"/>
      <w:r w:rsidRPr="00972269">
        <w:rPr>
          <w:rFonts w:ascii="Arial" w:eastAsia="Arial" w:hAnsi="Arial" w:cs="Arial"/>
          <w:color w:val="333333"/>
          <w:sz w:val="24"/>
          <w:szCs w:val="24"/>
          <w:highlight w:val="white"/>
        </w:rPr>
        <w:t xml:space="preserve"> str., 1090 </w:t>
      </w:r>
      <w:proofErr w:type="spellStart"/>
      <w:r w:rsidRPr="00972269">
        <w:rPr>
          <w:rFonts w:ascii="Arial" w:eastAsia="Arial" w:hAnsi="Arial" w:cs="Arial"/>
          <w:color w:val="333333"/>
          <w:sz w:val="24"/>
          <w:szCs w:val="24"/>
          <w:highlight w:val="white"/>
        </w:rPr>
        <w:t>Nicosia</w:t>
      </w:r>
      <w:proofErr w:type="spellEnd"/>
      <w:r w:rsidRPr="00972269">
        <w:rPr>
          <w:rFonts w:ascii="Arial" w:eastAsia="Arial" w:hAnsi="Arial" w:cs="Arial"/>
          <w:color w:val="333333"/>
          <w:sz w:val="24"/>
          <w:szCs w:val="24"/>
          <w:highlight w:val="white"/>
        </w:rPr>
        <w:t xml:space="preserve">, </w:t>
      </w:r>
      <w:proofErr w:type="spellStart"/>
      <w:r w:rsidRPr="00972269">
        <w:rPr>
          <w:rFonts w:ascii="Arial" w:eastAsia="Arial" w:hAnsi="Arial" w:cs="Arial"/>
          <w:color w:val="333333"/>
          <w:sz w:val="24"/>
          <w:szCs w:val="24"/>
          <w:highlight w:val="white"/>
        </w:rPr>
        <w:t>Cyprus</w:t>
      </w:r>
      <w:proofErr w:type="spellEnd"/>
      <w:r w:rsidRPr="00972269">
        <w:rPr>
          <w:rFonts w:ascii="Arial" w:eastAsia="Arial" w:hAnsi="Arial" w:cs="Arial"/>
          <w:color w:val="333333"/>
          <w:sz w:val="24"/>
          <w:szCs w:val="24"/>
          <w:highlight w:val="white"/>
        </w:rPr>
        <w:t xml:space="preserve"> </w:t>
      </w:r>
    </w:p>
    <w:p w14:paraId="08D78240" w14:textId="77777777" w:rsidR="00972269" w:rsidRPr="00972269" w:rsidRDefault="00972269" w:rsidP="00F666AD">
      <w:pPr>
        <w:spacing w:after="0"/>
        <w:ind w:left="284"/>
        <w:rPr>
          <w:rFonts w:ascii="Arial" w:eastAsia="Arial" w:hAnsi="Arial" w:cs="Arial"/>
          <w:b/>
          <w:sz w:val="24"/>
          <w:szCs w:val="24"/>
        </w:rPr>
      </w:pPr>
      <w:proofErr w:type="spellStart"/>
      <w:r w:rsidRPr="00972269">
        <w:rPr>
          <w:rFonts w:ascii="Arial" w:eastAsia="Arial" w:hAnsi="Arial" w:cs="Arial"/>
          <w:sz w:val="24"/>
          <w:szCs w:val="24"/>
        </w:rPr>
        <w:t>Website</w:t>
      </w:r>
      <w:proofErr w:type="spellEnd"/>
      <w:r w:rsidRPr="00972269">
        <w:rPr>
          <w:rFonts w:ascii="Arial" w:eastAsia="Arial" w:hAnsi="Arial" w:cs="Arial"/>
          <w:sz w:val="24"/>
          <w:szCs w:val="24"/>
        </w:rPr>
        <w:t xml:space="preserve">: </w:t>
      </w:r>
      <w:r w:rsidRPr="00972269">
        <w:rPr>
          <w:rFonts w:ascii="Arial" w:eastAsia="Arial" w:hAnsi="Arial" w:cs="Arial"/>
          <w:color w:val="222222"/>
          <w:sz w:val="24"/>
          <w:szCs w:val="24"/>
          <w:highlight w:val="white"/>
        </w:rPr>
        <w:t>www.emphasyscentre.com</w:t>
      </w:r>
    </w:p>
    <w:p w14:paraId="4EAC7FA1" w14:textId="350E2421" w:rsidR="00972269" w:rsidRPr="00972269" w:rsidRDefault="00972269" w:rsidP="00F666AD">
      <w:pPr>
        <w:spacing w:after="0"/>
        <w:ind w:left="284"/>
        <w:rPr>
          <w:rFonts w:ascii="Arial" w:eastAsia="Arial" w:hAnsi="Arial" w:cs="Arial"/>
          <w:color w:val="222222"/>
          <w:sz w:val="24"/>
          <w:szCs w:val="24"/>
          <w:shd w:val="clear" w:color="auto" w:fill="EEEEEE"/>
        </w:rPr>
      </w:pPr>
      <w:proofErr w:type="spellStart"/>
      <w:r w:rsidRPr="00972269">
        <w:rPr>
          <w:rFonts w:ascii="Arial" w:eastAsia="Arial" w:hAnsi="Arial" w:cs="Arial"/>
          <w:sz w:val="24"/>
          <w:szCs w:val="24"/>
        </w:rPr>
        <w:t>Email</w:t>
      </w:r>
      <w:proofErr w:type="spellEnd"/>
      <w:r w:rsidRPr="00972269">
        <w:rPr>
          <w:rFonts w:ascii="Arial" w:eastAsia="Arial" w:hAnsi="Arial" w:cs="Arial"/>
          <w:sz w:val="24"/>
          <w:szCs w:val="24"/>
        </w:rPr>
        <w:t xml:space="preserve">: </w:t>
      </w:r>
      <w:hyperlink r:id="rId11" w:history="1">
        <w:r w:rsidRPr="00972269">
          <w:rPr>
            <w:rStyle w:val="Hiperpovezava"/>
            <w:rFonts w:ascii="Arial" w:eastAsia="Arial" w:hAnsi="Arial" w:cs="Arial"/>
            <w:sz w:val="24"/>
            <w:szCs w:val="24"/>
            <w:shd w:val="clear" w:color="auto" w:fill="EEEEEE"/>
          </w:rPr>
          <w:t>info@emphasyscentre.com</w:t>
        </w:r>
      </w:hyperlink>
    </w:p>
    <w:p w14:paraId="2886B136" w14:textId="77777777" w:rsidR="00972269" w:rsidRPr="00972269" w:rsidRDefault="00972269" w:rsidP="00F666AD">
      <w:pPr>
        <w:ind w:left="284"/>
        <w:rPr>
          <w:rFonts w:ascii="Arial" w:eastAsia="Arial" w:hAnsi="Arial" w:cs="Arial"/>
          <w:color w:val="222222"/>
          <w:sz w:val="24"/>
          <w:szCs w:val="24"/>
          <w:shd w:val="clear" w:color="auto" w:fill="EEEEEE"/>
        </w:rPr>
      </w:pPr>
    </w:p>
    <w:p w14:paraId="5C86B262" w14:textId="77777777" w:rsidR="00972269" w:rsidRPr="00972269" w:rsidRDefault="00972269" w:rsidP="00F666AD">
      <w:pPr>
        <w:spacing w:after="0"/>
        <w:ind w:left="284"/>
        <w:rPr>
          <w:rFonts w:ascii="Arial" w:hAnsi="Arial" w:cs="Arial"/>
          <w:b/>
          <w:sz w:val="24"/>
          <w:szCs w:val="24"/>
        </w:rPr>
      </w:pPr>
      <w:r w:rsidRPr="00972269">
        <w:rPr>
          <w:rFonts w:ascii="Arial" w:hAnsi="Arial" w:cs="Arial"/>
          <w:b/>
          <w:sz w:val="24"/>
          <w:szCs w:val="24"/>
        </w:rPr>
        <w:t>PREBERITE SI VEČ O PROJEKTU:</w:t>
      </w:r>
    </w:p>
    <w:p w14:paraId="36763BFC" w14:textId="77777777" w:rsidR="00972269" w:rsidRPr="00972269" w:rsidRDefault="00972269" w:rsidP="00F666AD">
      <w:pPr>
        <w:spacing w:after="280" w:line="276" w:lineRule="auto"/>
        <w:ind w:left="284"/>
        <w:rPr>
          <w:rFonts w:ascii="Arial" w:hAnsi="Arial" w:cs="Arial"/>
          <w:sz w:val="24"/>
          <w:szCs w:val="24"/>
        </w:rPr>
      </w:pPr>
      <w:hyperlink r:id="rId12" w:history="1">
        <w:r w:rsidRPr="00972269">
          <w:rPr>
            <w:rStyle w:val="Hiperpovezava"/>
            <w:rFonts w:ascii="Arial" w:hAnsi="Arial" w:cs="Arial"/>
            <w:sz w:val="24"/>
            <w:szCs w:val="24"/>
          </w:rPr>
          <w:t>www.youthimpactproject.eu</w:t>
        </w:r>
      </w:hyperlink>
    </w:p>
    <w:p w14:paraId="5E401C33" w14:textId="77777777" w:rsidR="00972269" w:rsidRPr="00972269" w:rsidRDefault="00972269" w:rsidP="00972269">
      <w:pPr>
        <w:rPr>
          <w:rFonts w:ascii="Arial" w:eastAsia="Arial" w:hAnsi="Arial" w:cs="Arial"/>
          <w:sz w:val="24"/>
          <w:szCs w:val="24"/>
        </w:rPr>
      </w:pPr>
    </w:p>
    <w:sectPr w:rsidR="00972269" w:rsidRPr="00972269" w:rsidSect="00CA32A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5B94" w14:textId="77777777" w:rsidR="003C0BB7" w:rsidRDefault="003C0BB7" w:rsidP="00562378">
      <w:pPr>
        <w:spacing w:after="0" w:line="240" w:lineRule="auto"/>
      </w:pPr>
      <w:r>
        <w:separator/>
      </w:r>
    </w:p>
  </w:endnote>
  <w:endnote w:type="continuationSeparator" w:id="0">
    <w:p w14:paraId="54D32C4F" w14:textId="77777777" w:rsidR="003C0BB7" w:rsidRDefault="003C0BB7" w:rsidP="0056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4E30" w14:textId="105512E6" w:rsidR="00CA32A2" w:rsidRDefault="00CA32A2" w:rsidP="00CA32A2">
    <w:pPr>
      <w:pStyle w:val="Noga"/>
      <w:spacing w:after="120"/>
      <w:rPr>
        <w:b/>
        <w:bCs/>
        <w:noProof/>
        <w:color w:val="000C85"/>
        <w:sz w:val="16"/>
        <w:szCs w:val="16"/>
      </w:rPr>
    </w:pPr>
    <w:r w:rsidRPr="000875E3">
      <w:rPr>
        <w:b/>
        <w:bCs/>
        <w:noProof/>
        <w:color w:val="000C85"/>
        <w:sz w:val="16"/>
        <w:szCs w:val="16"/>
      </w:rPr>
      <w:drawing>
        <wp:anchor distT="0" distB="0" distL="114300" distR="114300" simplePos="0" relativeHeight="251661312" behindDoc="1" locked="0" layoutInCell="1" allowOverlap="1" wp14:anchorId="2B1F5EC3" wp14:editId="6D832CC3">
          <wp:simplePos x="0" y="0"/>
          <wp:positionH relativeFrom="column">
            <wp:posOffset>-8890</wp:posOffset>
          </wp:positionH>
          <wp:positionV relativeFrom="paragraph">
            <wp:posOffset>196850</wp:posOffset>
          </wp:positionV>
          <wp:extent cx="1739900" cy="127000"/>
          <wp:effectExtent l="0" t="0" r="0" b="0"/>
          <wp:wrapNone/>
          <wp:docPr id="120690237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02379" name=""/>
                  <pic:cNvPicPr/>
                </pic:nvPicPr>
                <pic:blipFill>
                  <a:blip r:embed="rId1">
                    <a:extLst>
                      <a:ext uri="{28A0092B-C50C-407E-A947-70E740481C1C}">
                        <a14:useLocalDpi xmlns:a14="http://schemas.microsoft.com/office/drawing/2010/main" val="0"/>
                      </a:ext>
                    </a:extLst>
                  </a:blip>
                  <a:stretch>
                    <a:fillRect/>
                  </a:stretch>
                </pic:blipFill>
                <pic:spPr>
                  <a:xfrm>
                    <a:off x="0" y="0"/>
                    <a:ext cx="1739900" cy="127000"/>
                  </a:xfrm>
                  <a:prstGeom prst="rect">
                    <a:avLst/>
                  </a:prstGeom>
                </pic:spPr>
              </pic:pic>
            </a:graphicData>
          </a:graphic>
          <wp14:sizeRelH relativeFrom="page">
            <wp14:pctWidth>0</wp14:pctWidth>
          </wp14:sizeRelH>
          <wp14:sizeRelV relativeFrom="page">
            <wp14:pctHeight>0</wp14:pctHeight>
          </wp14:sizeRelV>
        </wp:anchor>
      </w:drawing>
    </w:r>
  </w:p>
  <w:sdt>
    <w:sdtPr>
      <w:rPr>
        <w:rStyle w:val="tevilkastrani"/>
        <w:color w:val="000C85"/>
      </w:rPr>
      <w:id w:val="-1966116148"/>
      <w:docPartObj>
        <w:docPartGallery w:val="Page Numbers (Bottom of Page)"/>
        <w:docPartUnique/>
      </w:docPartObj>
    </w:sdtPr>
    <w:sdtEndPr>
      <w:rPr>
        <w:rStyle w:val="tevilkastrani"/>
        <w:sz w:val="15"/>
        <w:szCs w:val="15"/>
      </w:rPr>
    </w:sdtEndPr>
    <w:sdtContent>
      <w:p w14:paraId="5634457A" w14:textId="77777777" w:rsidR="00CA32A2" w:rsidRPr="00216180" w:rsidRDefault="00CA32A2" w:rsidP="00CA32A2">
        <w:pPr>
          <w:pStyle w:val="Noga"/>
          <w:framePr w:h="426" w:hRule="exact" w:wrap="none" w:vAnchor="text" w:hAnchor="page" w:x="11080" w:y="2"/>
          <w:rPr>
            <w:rStyle w:val="tevilkastrani"/>
            <w:color w:val="000C85"/>
          </w:rPr>
        </w:pPr>
        <w:r w:rsidRPr="00216180">
          <w:rPr>
            <w:rStyle w:val="tevilkastrani"/>
            <w:color w:val="000C85"/>
            <w:sz w:val="16"/>
            <w:szCs w:val="16"/>
          </w:rPr>
          <w:fldChar w:fldCharType="begin"/>
        </w:r>
        <w:r w:rsidRPr="00216180">
          <w:rPr>
            <w:rStyle w:val="tevilkastrani"/>
            <w:color w:val="000C85"/>
            <w:sz w:val="16"/>
            <w:szCs w:val="16"/>
          </w:rPr>
          <w:instrText xml:space="preserve"> PAGE </w:instrText>
        </w:r>
        <w:r w:rsidRPr="00216180">
          <w:rPr>
            <w:rStyle w:val="tevilkastrani"/>
            <w:color w:val="000C85"/>
            <w:sz w:val="16"/>
            <w:szCs w:val="16"/>
          </w:rPr>
          <w:fldChar w:fldCharType="separate"/>
        </w:r>
        <w:r>
          <w:rPr>
            <w:rStyle w:val="tevilkastrani"/>
            <w:color w:val="000C85"/>
            <w:sz w:val="16"/>
            <w:szCs w:val="16"/>
          </w:rPr>
          <w:t>2</w:t>
        </w:r>
        <w:r w:rsidRPr="00216180">
          <w:rPr>
            <w:rStyle w:val="tevilkastrani"/>
            <w:color w:val="000C85"/>
            <w:sz w:val="16"/>
            <w:szCs w:val="16"/>
          </w:rPr>
          <w:fldChar w:fldCharType="end"/>
        </w:r>
      </w:p>
    </w:sdtContent>
  </w:sdt>
  <w:p w14:paraId="2E5A4272" w14:textId="7CFD1449" w:rsidR="00CA32A2" w:rsidRPr="00896F50" w:rsidRDefault="00CA32A2" w:rsidP="00CA32A2">
    <w:pPr>
      <w:pStyle w:val="Noga"/>
      <w:spacing w:after="120"/>
      <w:jc w:val="right"/>
      <w:rPr>
        <w:b/>
        <w:bCs/>
        <w:noProof/>
        <w:color w:val="000C85"/>
        <w:sz w:val="16"/>
        <w:szCs w:val="16"/>
      </w:rPr>
    </w:pPr>
    <w:r w:rsidRPr="00896F50">
      <w:rPr>
        <w:b/>
        <w:bCs/>
        <w:noProof/>
        <w:color w:val="000C85"/>
        <w:sz w:val="16"/>
        <w:szCs w:val="16"/>
      </w:rPr>
      <w:t xml:space="preserve">Zveza društev slepih in slabovidnih Slovenije </w:t>
    </w:r>
  </w:p>
  <w:p w14:paraId="448E05EC" w14:textId="426D6283" w:rsidR="00847492" w:rsidRPr="00221657" w:rsidRDefault="00CA32A2" w:rsidP="00221657">
    <w:pPr>
      <w:pStyle w:val="Noga"/>
      <w:spacing w:after="120"/>
      <w:jc w:val="right"/>
      <w:rPr>
        <w:sz w:val="16"/>
        <w:szCs w:val="16"/>
      </w:rPr>
    </w:pPr>
    <w:r w:rsidRPr="000875E3">
      <w:rPr>
        <w:b/>
        <w:bCs/>
        <w:noProof/>
        <w:color w:val="000C85"/>
        <w:sz w:val="16"/>
        <w:szCs w:val="16"/>
      </w:rPr>
      <w:drawing>
        <wp:anchor distT="0" distB="0" distL="114300" distR="114300" simplePos="0" relativeHeight="251662336" behindDoc="1" locked="0" layoutInCell="1" allowOverlap="1" wp14:anchorId="5C593172" wp14:editId="64CABEF3">
          <wp:simplePos x="0" y="0"/>
          <wp:positionH relativeFrom="column">
            <wp:posOffset>-9525</wp:posOffset>
          </wp:positionH>
          <wp:positionV relativeFrom="paragraph">
            <wp:posOffset>13970</wp:posOffset>
          </wp:positionV>
          <wp:extent cx="762000" cy="114300"/>
          <wp:effectExtent l="0" t="0" r="0" b="0"/>
          <wp:wrapNone/>
          <wp:docPr id="6160929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9296" name=""/>
                  <pic:cNvPicPr/>
                </pic:nvPicPr>
                <pic:blipFill>
                  <a:blip r:embed="rId2">
                    <a:extLst>
                      <a:ext uri="{28A0092B-C50C-407E-A947-70E740481C1C}">
                        <a14:useLocalDpi xmlns:a14="http://schemas.microsoft.com/office/drawing/2010/main" val="0"/>
                      </a:ext>
                    </a:extLst>
                  </a:blip>
                  <a:stretch>
                    <a:fillRect/>
                  </a:stretch>
                </pic:blipFill>
                <pic:spPr>
                  <a:xfrm>
                    <a:off x="0" y="0"/>
                    <a:ext cx="762000" cy="114300"/>
                  </a:xfrm>
                  <a:prstGeom prst="rect">
                    <a:avLst/>
                  </a:prstGeom>
                </pic:spPr>
              </pic:pic>
            </a:graphicData>
          </a:graphic>
          <wp14:sizeRelH relativeFrom="page">
            <wp14:pctWidth>0</wp14:pctWidth>
          </wp14:sizeRelH>
          <wp14:sizeRelV relativeFrom="page">
            <wp14:pctHeight>0</wp14:pctHeight>
          </wp14:sizeRelV>
        </wp:anchor>
      </w:drawing>
    </w:r>
    <w:r w:rsidRPr="00896F50">
      <w:rPr>
        <w:noProof/>
        <w:sz w:val="16"/>
        <w:szCs w:val="16"/>
      </w:rPr>
      <w:t>Groharjeva 2, 1000 Ljubljana | tel.: 01 47 00 211 | info@zveza-slepih.s</w:t>
    </w:r>
    <w:r w:rsidR="00221657">
      <w:rPr>
        <w:noProof/>
        <w:sz w:val="16"/>
        <w:szCs w:val="16"/>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4A3A" w14:textId="6D34B59F" w:rsidR="00587F3E" w:rsidRPr="00E71981" w:rsidRDefault="00587F3E" w:rsidP="00587F3E">
    <w:pPr>
      <w:tabs>
        <w:tab w:val="center" w:pos="4536"/>
        <w:tab w:val="right" w:pos="9072"/>
      </w:tabs>
      <w:spacing w:after="0" w:line="240" w:lineRule="auto"/>
      <w:jc w:val="center"/>
      <w:rPr>
        <w:rFonts w:ascii="Calibri" w:hAnsi="Calibri" w:cs="Calibri"/>
        <w:i/>
        <w:iCs/>
        <w:kern w:val="0"/>
        <w:sz w:val="18"/>
        <w:szCs w:val="18"/>
        <w:lang w:val="en-GB"/>
        <w14:ligatures w14:val="none"/>
      </w:rPr>
    </w:pPr>
    <w:r>
      <w:tab/>
    </w:r>
    <w:r w:rsidRPr="00E71981">
      <w:rPr>
        <w:kern w:val="0"/>
        <w:lang w:val="en-GB"/>
        <w14:ligatures w14:val="none"/>
      </w:rPr>
      <w:t>__________________________________________________________________________________</w:t>
    </w:r>
  </w:p>
  <w:p w14:paraId="09737694" w14:textId="77777777" w:rsidR="00587F3E" w:rsidRPr="0009553C" w:rsidRDefault="00587F3E" w:rsidP="00587F3E">
    <w:pPr>
      <w:tabs>
        <w:tab w:val="left" w:pos="3248"/>
      </w:tabs>
      <w:spacing w:after="0" w:line="240" w:lineRule="auto"/>
      <w:jc w:val="center"/>
      <w:rPr>
        <w:rFonts w:ascii="Calibri" w:eastAsia="Calibri" w:hAnsi="Calibri" w:cs="Times New Roman"/>
        <w:kern w:val="0"/>
        <w:sz w:val="24"/>
        <w:szCs w:val="24"/>
        <w:lang w:val="en-US" w:eastAsia="sl-SI"/>
        <w14:ligatures w14:val="none"/>
      </w:rPr>
    </w:pPr>
    <w:r w:rsidRPr="0009553C">
      <w:rPr>
        <w:rFonts w:ascii="Calibri" w:eastAsia="Calibri" w:hAnsi="Calibri" w:cs="Times New Roman"/>
        <w:kern w:val="0"/>
        <w:sz w:val="18"/>
        <w:szCs w:val="18"/>
        <w:lang w:val="en-US" w:eastAsia="sl-SI"/>
        <w14:ligatures w14:val="none"/>
      </w:rPr>
      <w:t>“Co-Funded by the European Union. Views and opinions expressed are however those of the author(s) only and do not necessarily reflect those of the European Union or EACEA.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4AEB" w14:textId="77777777" w:rsidR="003C0BB7" w:rsidRDefault="003C0BB7" w:rsidP="00562378">
      <w:pPr>
        <w:spacing w:after="0" w:line="240" w:lineRule="auto"/>
      </w:pPr>
      <w:r>
        <w:separator/>
      </w:r>
    </w:p>
  </w:footnote>
  <w:footnote w:type="continuationSeparator" w:id="0">
    <w:p w14:paraId="432261E5" w14:textId="77777777" w:rsidR="003C0BB7" w:rsidRDefault="003C0BB7" w:rsidP="00562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837A" w14:textId="33EEA8FA" w:rsidR="00D945DE" w:rsidRDefault="00847492">
    <w:pPr>
      <w:pStyle w:val="Glava"/>
    </w:pPr>
    <w:r>
      <w:rPr>
        <w:noProof/>
      </w:rPr>
      <w:drawing>
        <wp:anchor distT="0" distB="0" distL="114300" distR="114300" simplePos="0" relativeHeight="251659264" behindDoc="0" locked="0" layoutInCell="1" allowOverlap="1" wp14:anchorId="75E420C8" wp14:editId="5EC5E7D6">
          <wp:simplePos x="0" y="0"/>
          <wp:positionH relativeFrom="page">
            <wp:align>left</wp:align>
          </wp:positionH>
          <wp:positionV relativeFrom="paragraph">
            <wp:posOffset>-468630</wp:posOffset>
          </wp:positionV>
          <wp:extent cx="7560000" cy="2494167"/>
          <wp:effectExtent l="0" t="0" r="3175" b="1905"/>
          <wp:wrapSquare wrapText="bothSides"/>
          <wp:docPr id="2106093706" name="Slika 2" descr="Slika, ki vsebuje besede besedilo, posnetek zaslon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93706" name="Slika 2" descr="Slika, ki vsebuje besede besedilo, posnetek zaslona, logotip,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560000" cy="24941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E00B" w14:textId="6E2BC10A" w:rsidR="00587F3E" w:rsidRDefault="00847492">
    <w:pPr>
      <w:pStyle w:val="Glava"/>
    </w:pPr>
    <w:r>
      <w:rPr>
        <w:noProof/>
      </w:rPr>
      <w:drawing>
        <wp:anchor distT="0" distB="0" distL="114300" distR="114300" simplePos="0" relativeHeight="251658240" behindDoc="0" locked="0" layoutInCell="1" allowOverlap="1" wp14:anchorId="1F99968B" wp14:editId="0D9B38F6">
          <wp:simplePos x="0" y="0"/>
          <wp:positionH relativeFrom="page">
            <wp:align>right</wp:align>
          </wp:positionH>
          <wp:positionV relativeFrom="paragraph">
            <wp:posOffset>-411480</wp:posOffset>
          </wp:positionV>
          <wp:extent cx="7560000" cy="2494167"/>
          <wp:effectExtent l="0" t="0" r="3175" b="1905"/>
          <wp:wrapSquare wrapText="bothSides"/>
          <wp:docPr id="501219512" name="Slika 1" descr="Slika, ki vsebuje besede besedilo, posnetek zaslon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891" name="Slika 1" descr="Slika, ki vsebuje besede besedilo, posnetek zaslona, logotip,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560000" cy="24941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CC9"/>
    <w:multiLevelType w:val="hybridMultilevel"/>
    <w:tmpl w:val="11E6E2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AE2080"/>
    <w:multiLevelType w:val="multilevel"/>
    <w:tmpl w:val="1A7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B0A6D"/>
    <w:multiLevelType w:val="multilevel"/>
    <w:tmpl w:val="726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64F0"/>
    <w:multiLevelType w:val="multilevel"/>
    <w:tmpl w:val="503A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705572">
    <w:abstractNumId w:val="2"/>
  </w:num>
  <w:num w:numId="2" w16cid:durableId="105465723">
    <w:abstractNumId w:val="3"/>
  </w:num>
  <w:num w:numId="3" w16cid:durableId="557205004">
    <w:abstractNumId w:val="1"/>
  </w:num>
  <w:num w:numId="4" w16cid:durableId="36216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F2D"/>
    <w:rsid w:val="00031E25"/>
    <w:rsid w:val="00042F22"/>
    <w:rsid w:val="00083AFE"/>
    <w:rsid w:val="0009347E"/>
    <w:rsid w:val="0009553C"/>
    <w:rsid w:val="000D1374"/>
    <w:rsid w:val="000F671D"/>
    <w:rsid w:val="00144B19"/>
    <w:rsid w:val="00177995"/>
    <w:rsid w:val="001945FE"/>
    <w:rsid w:val="001A46AE"/>
    <w:rsid w:val="001E34A6"/>
    <w:rsid w:val="001E409F"/>
    <w:rsid w:val="00221657"/>
    <w:rsid w:val="00222F2D"/>
    <w:rsid w:val="0022441A"/>
    <w:rsid w:val="00232AB7"/>
    <w:rsid w:val="0024266C"/>
    <w:rsid w:val="00260BAA"/>
    <w:rsid w:val="002A3828"/>
    <w:rsid w:val="002B2439"/>
    <w:rsid w:val="0035752A"/>
    <w:rsid w:val="003A3A72"/>
    <w:rsid w:val="003B7DBD"/>
    <w:rsid w:val="003C0BB7"/>
    <w:rsid w:val="003C4A75"/>
    <w:rsid w:val="003C52CD"/>
    <w:rsid w:val="003E10E7"/>
    <w:rsid w:val="003F3C6B"/>
    <w:rsid w:val="00401268"/>
    <w:rsid w:val="00406D67"/>
    <w:rsid w:val="00410827"/>
    <w:rsid w:val="0042061F"/>
    <w:rsid w:val="004233AF"/>
    <w:rsid w:val="004306C9"/>
    <w:rsid w:val="004310D0"/>
    <w:rsid w:val="00437EBA"/>
    <w:rsid w:val="00443430"/>
    <w:rsid w:val="004F4E79"/>
    <w:rsid w:val="00506AF4"/>
    <w:rsid w:val="0056113F"/>
    <w:rsid w:val="00562378"/>
    <w:rsid w:val="00573F65"/>
    <w:rsid w:val="00581EEB"/>
    <w:rsid w:val="00587F3E"/>
    <w:rsid w:val="005910F4"/>
    <w:rsid w:val="005D3A29"/>
    <w:rsid w:val="00627F91"/>
    <w:rsid w:val="006329BB"/>
    <w:rsid w:val="00673FA1"/>
    <w:rsid w:val="0067594B"/>
    <w:rsid w:val="006955F7"/>
    <w:rsid w:val="006A2A96"/>
    <w:rsid w:val="007038F2"/>
    <w:rsid w:val="0072246A"/>
    <w:rsid w:val="00774169"/>
    <w:rsid w:val="00785667"/>
    <w:rsid w:val="007A17C2"/>
    <w:rsid w:val="007B7BC5"/>
    <w:rsid w:val="007D380D"/>
    <w:rsid w:val="007F2718"/>
    <w:rsid w:val="008177F2"/>
    <w:rsid w:val="008246D3"/>
    <w:rsid w:val="00847492"/>
    <w:rsid w:val="00865C1A"/>
    <w:rsid w:val="00877CAA"/>
    <w:rsid w:val="008860A1"/>
    <w:rsid w:val="008A6F0D"/>
    <w:rsid w:val="008E4462"/>
    <w:rsid w:val="00901BBD"/>
    <w:rsid w:val="0096456B"/>
    <w:rsid w:val="00972269"/>
    <w:rsid w:val="00A54332"/>
    <w:rsid w:val="00AA0243"/>
    <w:rsid w:val="00AC57CD"/>
    <w:rsid w:val="00B16412"/>
    <w:rsid w:val="00B32A8F"/>
    <w:rsid w:val="00B53FFA"/>
    <w:rsid w:val="00B865A0"/>
    <w:rsid w:val="00C02C81"/>
    <w:rsid w:val="00C754C3"/>
    <w:rsid w:val="00C87A37"/>
    <w:rsid w:val="00CA32A2"/>
    <w:rsid w:val="00CC4997"/>
    <w:rsid w:val="00CE1C43"/>
    <w:rsid w:val="00D27034"/>
    <w:rsid w:val="00D34E10"/>
    <w:rsid w:val="00D6536F"/>
    <w:rsid w:val="00D945DE"/>
    <w:rsid w:val="00E0194A"/>
    <w:rsid w:val="00E12B18"/>
    <w:rsid w:val="00E25E01"/>
    <w:rsid w:val="00E53462"/>
    <w:rsid w:val="00E64F2D"/>
    <w:rsid w:val="00E74836"/>
    <w:rsid w:val="00E82E04"/>
    <w:rsid w:val="00EC34CF"/>
    <w:rsid w:val="00EC5F6B"/>
    <w:rsid w:val="00EE47D3"/>
    <w:rsid w:val="00EF10E8"/>
    <w:rsid w:val="00F03EAC"/>
    <w:rsid w:val="00F3090C"/>
    <w:rsid w:val="00F343B0"/>
    <w:rsid w:val="00F666AD"/>
    <w:rsid w:val="00F861DF"/>
    <w:rsid w:val="00F908DF"/>
    <w:rsid w:val="00F9275D"/>
    <w:rsid w:val="00F96141"/>
    <w:rsid w:val="00FB3C90"/>
    <w:rsid w:val="00FC41B8"/>
    <w:rsid w:val="00FE14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771"/>
  <w15:chartTrackingRefBased/>
  <w15:docId w15:val="{58F0683F-106F-428A-989F-AF63E0F8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7492"/>
  </w:style>
  <w:style w:type="paragraph" w:styleId="Naslov1">
    <w:name w:val="heading 1"/>
    <w:basedOn w:val="Navaden"/>
    <w:next w:val="Navaden"/>
    <w:link w:val="Naslov1Znak"/>
    <w:uiPriority w:val="9"/>
    <w:qFormat/>
    <w:rsid w:val="00222F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222F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222F2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222F2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222F2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222F2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22F2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22F2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22F2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22F2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222F2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222F2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222F2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222F2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222F2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22F2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22F2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22F2D"/>
    <w:rPr>
      <w:rFonts w:eastAsiaTheme="majorEastAsia" w:cstheme="majorBidi"/>
      <w:color w:val="272727" w:themeColor="text1" w:themeTint="D8"/>
    </w:rPr>
  </w:style>
  <w:style w:type="paragraph" w:styleId="Naslov">
    <w:name w:val="Title"/>
    <w:basedOn w:val="Navaden"/>
    <w:next w:val="Navaden"/>
    <w:link w:val="NaslovZnak"/>
    <w:uiPriority w:val="10"/>
    <w:qFormat/>
    <w:rsid w:val="00222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22F2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22F2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22F2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22F2D"/>
    <w:pPr>
      <w:spacing w:before="160"/>
      <w:jc w:val="center"/>
    </w:pPr>
    <w:rPr>
      <w:i/>
      <w:iCs/>
      <w:color w:val="404040" w:themeColor="text1" w:themeTint="BF"/>
    </w:rPr>
  </w:style>
  <w:style w:type="character" w:customStyle="1" w:styleId="CitatZnak">
    <w:name w:val="Citat Znak"/>
    <w:basedOn w:val="Privzetapisavaodstavka"/>
    <w:link w:val="Citat"/>
    <w:uiPriority w:val="29"/>
    <w:rsid w:val="00222F2D"/>
    <w:rPr>
      <w:i/>
      <w:iCs/>
      <w:color w:val="404040" w:themeColor="text1" w:themeTint="BF"/>
    </w:rPr>
  </w:style>
  <w:style w:type="paragraph" w:styleId="Odstavekseznama">
    <w:name w:val="List Paragraph"/>
    <w:basedOn w:val="Navaden"/>
    <w:uiPriority w:val="34"/>
    <w:qFormat/>
    <w:rsid w:val="00222F2D"/>
    <w:pPr>
      <w:ind w:left="720"/>
      <w:contextualSpacing/>
    </w:pPr>
  </w:style>
  <w:style w:type="character" w:styleId="Intenzivenpoudarek">
    <w:name w:val="Intense Emphasis"/>
    <w:basedOn w:val="Privzetapisavaodstavka"/>
    <w:uiPriority w:val="21"/>
    <w:qFormat/>
    <w:rsid w:val="00222F2D"/>
    <w:rPr>
      <w:i/>
      <w:iCs/>
      <w:color w:val="2F5496" w:themeColor="accent1" w:themeShade="BF"/>
    </w:rPr>
  </w:style>
  <w:style w:type="paragraph" w:styleId="Intenzivencitat">
    <w:name w:val="Intense Quote"/>
    <w:basedOn w:val="Navaden"/>
    <w:next w:val="Navaden"/>
    <w:link w:val="IntenzivencitatZnak"/>
    <w:uiPriority w:val="30"/>
    <w:qFormat/>
    <w:rsid w:val="00222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222F2D"/>
    <w:rPr>
      <w:i/>
      <w:iCs/>
      <w:color w:val="2F5496" w:themeColor="accent1" w:themeShade="BF"/>
    </w:rPr>
  </w:style>
  <w:style w:type="character" w:styleId="Intenzivensklic">
    <w:name w:val="Intense Reference"/>
    <w:basedOn w:val="Privzetapisavaodstavka"/>
    <w:uiPriority w:val="32"/>
    <w:qFormat/>
    <w:rsid w:val="00222F2D"/>
    <w:rPr>
      <w:b/>
      <w:bCs/>
      <w:smallCaps/>
      <w:color w:val="2F5496" w:themeColor="accent1" w:themeShade="BF"/>
      <w:spacing w:val="5"/>
    </w:rPr>
  </w:style>
  <w:style w:type="paragraph" w:styleId="Glava">
    <w:name w:val="header"/>
    <w:basedOn w:val="Navaden"/>
    <w:link w:val="GlavaZnak"/>
    <w:uiPriority w:val="99"/>
    <w:unhideWhenUsed/>
    <w:rsid w:val="00562378"/>
    <w:pPr>
      <w:tabs>
        <w:tab w:val="center" w:pos="4536"/>
        <w:tab w:val="right" w:pos="9072"/>
      </w:tabs>
      <w:spacing w:after="0" w:line="240" w:lineRule="auto"/>
    </w:pPr>
  </w:style>
  <w:style w:type="character" w:customStyle="1" w:styleId="GlavaZnak">
    <w:name w:val="Glava Znak"/>
    <w:basedOn w:val="Privzetapisavaodstavka"/>
    <w:link w:val="Glava"/>
    <w:uiPriority w:val="99"/>
    <w:rsid w:val="00562378"/>
  </w:style>
  <w:style w:type="paragraph" w:styleId="Noga">
    <w:name w:val="footer"/>
    <w:basedOn w:val="Navaden"/>
    <w:link w:val="NogaZnak"/>
    <w:uiPriority w:val="99"/>
    <w:unhideWhenUsed/>
    <w:rsid w:val="00562378"/>
    <w:pPr>
      <w:tabs>
        <w:tab w:val="center" w:pos="4536"/>
        <w:tab w:val="right" w:pos="9072"/>
      </w:tabs>
      <w:spacing w:after="0" w:line="240" w:lineRule="auto"/>
    </w:pPr>
  </w:style>
  <w:style w:type="character" w:customStyle="1" w:styleId="NogaZnak">
    <w:name w:val="Noga Znak"/>
    <w:basedOn w:val="Privzetapisavaodstavka"/>
    <w:link w:val="Noga"/>
    <w:uiPriority w:val="99"/>
    <w:rsid w:val="00562378"/>
  </w:style>
  <w:style w:type="paragraph" w:styleId="Navadensplet">
    <w:name w:val="Normal (Web)"/>
    <w:basedOn w:val="Navaden"/>
    <w:uiPriority w:val="99"/>
    <w:unhideWhenUsed/>
    <w:rsid w:val="0067594B"/>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67594B"/>
    <w:rPr>
      <w:b/>
      <w:bCs/>
    </w:rPr>
  </w:style>
  <w:style w:type="character" w:styleId="Hiperpovezava">
    <w:name w:val="Hyperlink"/>
    <w:basedOn w:val="Privzetapisavaodstavka"/>
    <w:uiPriority w:val="99"/>
    <w:unhideWhenUsed/>
    <w:rsid w:val="00CC4997"/>
    <w:rPr>
      <w:color w:val="0563C1" w:themeColor="hyperlink"/>
      <w:u w:val="single"/>
    </w:rPr>
  </w:style>
  <w:style w:type="character" w:styleId="Nerazreenaomemba">
    <w:name w:val="Unresolved Mention"/>
    <w:basedOn w:val="Privzetapisavaodstavka"/>
    <w:uiPriority w:val="99"/>
    <w:semiHidden/>
    <w:unhideWhenUsed/>
    <w:rsid w:val="00CC4997"/>
    <w:rPr>
      <w:color w:val="605E5C"/>
      <w:shd w:val="clear" w:color="auto" w:fill="E1DFDD"/>
    </w:rPr>
  </w:style>
  <w:style w:type="character" w:styleId="tevilkastrani">
    <w:name w:val="page number"/>
    <w:basedOn w:val="Privzetapisavaodstavka"/>
    <w:uiPriority w:val="99"/>
    <w:semiHidden/>
    <w:unhideWhenUsed/>
    <w:rsid w:val="00CA3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4643">
      <w:bodyDiv w:val="1"/>
      <w:marLeft w:val="0"/>
      <w:marRight w:val="0"/>
      <w:marTop w:val="0"/>
      <w:marBottom w:val="0"/>
      <w:divBdr>
        <w:top w:val="none" w:sz="0" w:space="0" w:color="auto"/>
        <w:left w:val="none" w:sz="0" w:space="0" w:color="auto"/>
        <w:bottom w:val="none" w:sz="0" w:space="0" w:color="auto"/>
        <w:right w:val="none" w:sz="0" w:space="0" w:color="auto"/>
      </w:divBdr>
    </w:div>
    <w:div w:id="654143716">
      <w:bodyDiv w:val="1"/>
      <w:marLeft w:val="0"/>
      <w:marRight w:val="0"/>
      <w:marTop w:val="0"/>
      <w:marBottom w:val="0"/>
      <w:divBdr>
        <w:top w:val="none" w:sz="0" w:space="0" w:color="auto"/>
        <w:left w:val="none" w:sz="0" w:space="0" w:color="auto"/>
        <w:bottom w:val="none" w:sz="0" w:space="0" w:color="auto"/>
        <w:right w:val="none" w:sz="0" w:space="0" w:color="auto"/>
      </w:divBdr>
      <w:divsChild>
        <w:div w:id="277958105">
          <w:marLeft w:val="0"/>
          <w:marRight w:val="0"/>
          <w:marTop w:val="0"/>
          <w:marBottom w:val="0"/>
          <w:divBdr>
            <w:top w:val="none" w:sz="0" w:space="0" w:color="auto"/>
            <w:left w:val="none" w:sz="0" w:space="0" w:color="auto"/>
            <w:bottom w:val="none" w:sz="0" w:space="0" w:color="auto"/>
            <w:right w:val="none" w:sz="0" w:space="0" w:color="auto"/>
          </w:divBdr>
          <w:divsChild>
            <w:div w:id="475492090">
              <w:marLeft w:val="0"/>
              <w:marRight w:val="0"/>
              <w:marTop w:val="0"/>
              <w:marBottom w:val="0"/>
              <w:divBdr>
                <w:top w:val="none" w:sz="0" w:space="0" w:color="auto"/>
                <w:left w:val="none" w:sz="0" w:space="0" w:color="auto"/>
                <w:bottom w:val="none" w:sz="0" w:space="0" w:color="auto"/>
                <w:right w:val="none" w:sz="0" w:space="0" w:color="auto"/>
              </w:divBdr>
              <w:divsChild>
                <w:div w:id="1492215499">
                  <w:marLeft w:val="0"/>
                  <w:marRight w:val="0"/>
                  <w:marTop w:val="0"/>
                  <w:marBottom w:val="0"/>
                  <w:divBdr>
                    <w:top w:val="none" w:sz="0" w:space="0" w:color="auto"/>
                    <w:left w:val="none" w:sz="0" w:space="0" w:color="auto"/>
                    <w:bottom w:val="none" w:sz="0" w:space="0" w:color="auto"/>
                    <w:right w:val="none" w:sz="0" w:space="0" w:color="auto"/>
                  </w:divBdr>
                  <w:divsChild>
                    <w:div w:id="1782916311">
                      <w:marLeft w:val="0"/>
                      <w:marRight w:val="0"/>
                      <w:marTop w:val="0"/>
                      <w:marBottom w:val="0"/>
                      <w:divBdr>
                        <w:top w:val="none" w:sz="0" w:space="0" w:color="auto"/>
                        <w:left w:val="none" w:sz="0" w:space="0" w:color="auto"/>
                        <w:bottom w:val="none" w:sz="0" w:space="0" w:color="auto"/>
                        <w:right w:val="none" w:sz="0" w:space="0" w:color="auto"/>
                      </w:divBdr>
                      <w:divsChild>
                        <w:div w:id="737169423">
                          <w:marLeft w:val="0"/>
                          <w:marRight w:val="0"/>
                          <w:marTop w:val="0"/>
                          <w:marBottom w:val="0"/>
                          <w:divBdr>
                            <w:top w:val="none" w:sz="0" w:space="0" w:color="auto"/>
                            <w:left w:val="none" w:sz="0" w:space="0" w:color="auto"/>
                            <w:bottom w:val="none" w:sz="0" w:space="0" w:color="auto"/>
                            <w:right w:val="none" w:sz="0" w:space="0" w:color="auto"/>
                          </w:divBdr>
                          <w:divsChild>
                            <w:div w:id="2829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069065">
      <w:bodyDiv w:val="1"/>
      <w:marLeft w:val="0"/>
      <w:marRight w:val="0"/>
      <w:marTop w:val="0"/>
      <w:marBottom w:val="0"/>
      <w:divBdr>
        <w:top w:val="none" w:sz="0" w:space="0" w:color="auto"/>
        <w:left w:val="none" w:sz="0" w:space="0" w:color="auto"/>
        <w:bottom w:val="none" w:sz="0" w:space="0" w:color="auto"/>
        <w:right w:val="none" w:sz="0" w:space="0" w:color="auto"/>
      </w:divBdr>
    </w:div>
    <w:div w:id="1286425139">
      <w:bodyDiv w:val="1"/>
      <w:marLeft w:val="0"/>
      <w:marRight w:val="0"/>
      <w:marTop w:val="0"/>
      <w:marBottom w:val="0"/>
      <w:divBdr>
        <w:top w:val="none" w:sz="0" w:space="0" w:color="auto"/>
        <w:left w:val="none" w:sz="0" w:space="0" w:color="auto"/>
        <w:bottom w:val="none" w:sz="0" w:space="0" w:color="auto"/>
        <w:right w:val="none" w:sz="0" w:space="0" w:color="auto"/>
      </w:divBdr>
      <w:divsChild>
        <w:div w:id="1296253985">
          <w:marLeft w:val="0"/>
          <w:marRight w:val="0"/>
          <w:marTop w:val="0"/>
          <w:marBottom w:val="0"/>
          <w:divBdr>
            <w:top w:val="none" w:sz="0" w:space="0" w:color="auto"/>
            <w:left w:val="none" w:sz="0" w:space="0" w:color="auto"/>
            <w:bottom w:val="none" w:sz="0" w:space="0" w:color="auto"/>
            <w:right w:val="none" w:sz="0" w:space="0" w:color="auto"/>
          </w:divBdr>
          <w:divsChild>
            <w:div w:id="1785617363">
              <w:marLeft w:val="0"/>
              <w:marRight w:val="0"/>
              <w:marTop w:val="0"/>
              <w:marBottom w:val="0"/>
              <w:divBdr>
                <w:top w:val="none" w:sz="0" w:space="0" w:color="auto"/>
                <w:left w:val="none" w:sz="0" w:space="0" w:color="auto"/>
                <w:bottom w:val="none" w:sz="0" w:space="0" w:color="auto"/>
                <w:right w:val="none" w:sz="0" w:space="0" w:color="auto"/>
              </w:divBdr>
              <w:divsChild>
                <w:div w:id="289939174">
                  <w:marLeft w:val="0"/>
                  <w:marRight w:val="0"/>
                  <w:marTop w:val="0"/>
                  <w:marBottom w:val="0"/>
                  <w:divBdr>
                    <w:top w:val="none" w:sz="0" w:space="0" w:color="auto"/>
                    <w:left w:val="none" w:sz="0" w:space="0" w:color="auto"/>
                    <w:bottom w:val="none" w:sz="0" w:space="0" w:color="auto"/>
                    <w:right w:val="none" w:sz="0" w:space="0" w:color="auto"/>
                  </w:divBdr>
                  <w:divsChild>
                    <w:div w:id="307519648">
                      <w:marLeft w:val="0"/>
                      <w:marRight w:val="0"/>
                      <w:marTop w:val="0"/>
                      <w:marBottom w:val="0"/>
                      <w:divBdr>
                        <w:top w:val="none" w:sz="0" w:space="0" w:color="auto"/>
                        <w:left w:val="none" w:sz="0" w:space="0" w:color="auto"/>
                        <w:bottom w:val="none" w:sz="0" w:space="0" w:color="auto"/>
                        <w:right w:val="none" w:sz="0" w:space="0" w:color="auto"/>
                      </w:divBdr>
                      <w:divsChild>
                        <w:div w:id="380593089">
                          <w:marLeft w:val="0"/>
                          <w:marRight w:val="0"/>
                          <w:marTop w:val="0"/>
                          <w:marBottom w:val="0"/>
                          <w:divBdr>
                            <w:top w:val="none" w:sz="0" w:space="0" w:color="auto"/>
                            <w:left w:val="none" w:sz="0" w:space="0" w:color="auto"/>
                            <w:bottom w:val="none" w:sz="0" w:space="0" w:color="auto"/>
                            <w:right w:val="none" w:sz="0" w:space="0" w:color="auto"/>
                          </w:divBdr>
                          <w:divsChild>
                            <w:div w:id="7764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693691">
      <w:bodyDiv w:val="1"/>
      <w:marLeft w:val="0"/>
      <w:marRight w:val="0"/>
      <w:marTop w:val="0"/>
      <w:marBottom w:val="0"/>
      <w:divBdr>
        <w:top w:val="none" w:sz="0" w:space="0" w:color="auto"/>
        <w:left w:val="none" w:sz="0" w:space="0" w:color="auto"/>
        <w:bottom w:val="none" w:sz="0" w:space="0" w:color="auto"/>
        <w:right w:val="none" w:sz="0" w:space="0" w:color="auto"/>
      </w:divBdr>
    </w:div>
    <w:div w:id="1727533353">
      <w:bodyDiv w:val="1"/>
      <w:marLeft w:val="0"/>
      <w:marRight w:val="0"/>
      <w:marTop w:val="0"/>
      <w:marBottom w:val="0"/>
      <w:divBdr>
        <w:top w:val="none" w:sz="0" w:space="0" w:color="auto"/>
        <w:left w:val="none" w:sz="0" w:space="0" w:color="auto"/>
        <w:bottom w:val="none" w:sz="0" w:space="0" w:color="auto"/>
        <w:right w:val="none" w:sz="0" w:space="0" w:color="auto"/>
      </w:divBdr>
    </w:div>
    <w:div w:id="1907110510">
      <w:bodyDiv w:val="1"/>
      <w:marLeft w:val="0"/>
      <w:marRight w:val="0"/>
      <w:marTop w:val="0"/>
      <w:marBottom w:val="0"/>
      <w:divBdr>
        <w:top w:val="none" w:sz="0" w:space="0" w:color="auto"/>
        <w:left w:val="none" w:sz="0" w:space="0" w:color="auto"/>
        <w:bottom w:val="none" w:sz="0" w:space="0" w:color="auto"/>
        <w:right w:val="none" w:sz="0" w:space="0" w:color="auto"/>
      </w:divBdr>
      <w:divsChild>
        <w:div w:id="396440099">
          <w:marLeft w:val="0"/>
          <w:marRight w:val="0"/>
          <w:marTop w:val="0"/>
          <w:marBottom w:val="0"/>
          <w:divBdr>
            <w:top w:val="none" w:sz="0" w:space="0" w:color="auto"/>
            <w:left w:val="none" w:sz="0" w:space="0" w:color="auto"/>
            <w:bottom w:val="none" w:sz="0" w:space="0" w:color="auto"/>
            <w:right w:val="none" w:sz="0" w:space="0" w:color="auto"/>
          </w:divBdr>
          <w:divsChild>
            <w:div w:id="1858958975">
              <w:marLeft w:val="0"/>
              <w:marRight w:val="0"/>
              <w:marTop w:val="0"/>
              <w:marBottom w:val="0"/>
              <w:divBdr>
                <w:top w:val="none" w:sz="0" w:space="0" w:color="auto"/>
                <w:left w:val="none" w:sz="0" w:space="0" w:color="auto"/>
                <w:bottom w:val="none" w:sz="0" w:space="0" w:color="auto"/>
                <w:right w:val="none" w:sz="0" w:space="0" w:color="auto"/>
              </w:divBdr>
              <w:divsChild>
                <w:div w:id="1088885891">
                  <w:marLeft w:val="0"/>
                  <w:marRight w:val="0"/>
                  <w:marTop w:val="0"/>
                  <w:marBottom w:val="0"/>
                  <w:divBdr>
                    <w:top w:val="none" w:sz="0" w:space="0" w:color="auto"/>
                    <w:left w:val="none" w:sz="0" w:space="0" w:color="auto"/>
                    <w:bottom w:val="none" w:sz="0" w:space="0" w:color="auto"/>
                    <w:right w:val="none" w:sz="0" w:space="0" w:color="auto"/>
                  </w:divBdr>
                  <w:divsChild>
                    <w:div w:id="1681352913">
                      <w:marLeft w:val="0"/>
                      <w:marRight w:val="0"/>
                      <w:marTop w:val="0"/>
                      <w:marBottom w:val="0"/>
                      <w:divBdr>
                        <w:top w:val="none" w:sz="0" w:space="0" w:color="auto"/>
                        <w:left w:val="none" w:sz="0" w:space="0" w:color="auto"/>
                        <w:bottom w:val="none" w:sz="0" w:space="0" w:color="auto"/>
                        <w:right w:val="none" w:sz="0" w:space="0" w:color="auto"/>
                      </w:divBdr>
                      <w:divsChild>
                        <w:div w:id="539319689">
                          <w:marLeft w:val="0"/>
                          <w:marRight w:val="0"/>
                          <w:marTop w:val="0"/>
                          <w:marBottom w:val="0"/>
                          <w:divBdr>
                            <w:top w:val="none" w:sz="0" w:space="0" w:color="auto"/>
                            <w:left w:val="none" w:sz="0" w:space="0" w:color="auto"/>
                            <w:bottom w:val="none" w:sz="0" w:space="0" w:color="auto"/>
                            <w:right w:val="none" w:sz="0" w:space="0" w:color="auto"/>
                          </w:divBdr>
                          <w:divsChild>
                            <w:div w:id="8679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21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vatski@savez-slijepih.h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vez-slijepih.hr" TargetMode="External"/><Relationship Id="rId12" Type="http://schemas.openxmlformats.org/officeDocument/2006/relationships/hyperlink" Target="http://www.youthimpactproject.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mphasyscentr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avez.slijepih.hb@tel.net.ba" TargetMode="External"/><Relationship Id="rId4" Type="http://schemas.openxmlformats.org/officeDocument/2006/relationships/webSettings" Target="webSettings.xml"/><Relationship Id="rId9" Type="http://schemas.openxmlformats.org/officeDocument/2006/relationships/hyperlink" Target="https://savezshb.org/kontak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2830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Derganc</dc:creator>
  <cp:keywords/>
  <dc:description/>
  <cp:lastModifiedBy>Marjo Kapelj</cp:lastModifiedBy>
  <cp:revision>2</cp:revision>
  <cp:lastPrinted>2025-01-17T13:05:00Z</cp:lastPrinted>
  <dcterms:created xsi:type="dcterms:W3CDTF">2025-01-23T13:53:00Z</dcterms:created>
  <dcterms:modified xsi:type="dcterms:W3CDTF">2025-01-23T13:53:00Z</dcterms:modified>
</cp:coreProperties>
</file>