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2A618" w14:textId="0CA3764B" w:rsidR="00F8385C" w:rsidRPr="00421464" w:rsidRDefault="00F8385C" w:rsidP="00F8385C">
      <w:pPr>
        <w:rPr>
          <w:rFonts w:ascii="Arial" w:hAnsi="Arial"/>
          <w:b/>
          <w:bCs/>
          <w:sz w:val="24"/>
        </w:rPr>
      </w:pPr>
      <w:r w:rsidRPr="00421464">
        <w:rPr>
          <w:rFonts w:ascii="Arial" w:hAnsi="Arial"/>
          <w:b/>
          <w:bCs/>
          <w:sz w:val="24"/>
        </w:rPr>
        <w:t>PROJEKT PROSTOFER</w:t>
      </w:r>
    </w:p>
    <w:p w14:paraId="430AC4FB" w14:textId="151B8B12" w:rsidR="00F8385C" w:rsidRPr="00E60449" w:rsidRDefault="00F8385C" w:rsidP="00F8385C">
      <w:pPr>
        <w:rPr>
          <w:rFonts w:ascii="Arial" w:hAnsi="Arial"/>
          <w:sz w:val="24"/>
        </w:rPr>
      </w:pPr>
      <w:proofErr w:type="spellStart"/>
      <w:r w:rsidRPr="00E60449">
        <w:rPr>
          <w:rFonts w:ascii="Arial" w:hAnsi="Arial"/>
          <w:sz w:val="24"/>
        </w:rPr>
        <w:t>Prostofer</w:t>
      </w:r>
      <w:proofErr w:type="spellEnd"/>
      <w:r w:rsidRPr="00E60449">
        <w:rPr>
          <w:rFonts w:ascii="Arial" w:hAnsi="Arial"/>
          <w:sz w:val="24"/>
        </w:rPr>
        <w:t xml:space="preserve"> je projekt zavoda Zlata mreža. Z njim številne občine po Sloveniji nudijo brezplačne prevoze občanom starejšim od 65 let</w:t>
      </w:r>
      <w:r w:rsidR="004E064C">
        <w:rPr>
          <w:rFonts w:ascii="Arial" w:hAnsi="Arial"/>
          <w:sz w:val="24"/>
        </w:rPr>
        <w:t xml:space="preserve"> in invalidsko upokojenim</w:t>
      </w:r>
      <w:r w:rsidRPr="00E60449">
        <w:rPr>
          <w:rFonts w:ascii="Arial" w:hAnsi="Arial"/>
          <w:sz w:val="24"/>
        </w:rPr>
        <w:t>, ki ne vozijo sami, nimajo sorodnikov, imajo nizke mesečne dohodke ter imajo slabe povezave za uporabo javnega prevoza.</w:t>
      </w:r>
    </w:p>
    <w:p w14:paraId="495AB7B3" w14:textId="67E30E2B" w:rsidR="00F8385C" w:rsidRPr="00E60449" w:rsidRDefault="00F8385C" w:rsidP="00F8385C">
      <w:pPr>
        <w:rPr>
          <w:rFonts w:ascii="Arial" w:hAnsi="Arial"/>
          <w:sz w:val="24"/>
        </w:rPr>
      </w:pPr>
      <w:proofErr w:type="spellStart"/>
      <w:r w:rsidRPr="00E60449">
        <w:rPr>
          <w:rFonts w:ascii="Arial" w:hAnsi="Arial"/>
          <w:sz w:val="24"/>
        </w:rPr>
        <w:t>Prostofer</w:t>
      </w:r>
      <w:proofErr w:type="spellEnd"/>
      <w:r w:rsidRPr="00E60449">
        <w:rPr>
          <w:rFonts w:ascii="Arial" w:hAnsi="Arial"/>
          <w:sz w:val="24"/>
        </w:rPr>
        <w:t xml:space="preserve"> omogoča lažjo dostopnost do zdravniške oskrbe, brezplačne prevoze do javnih ustanov, trgovinskih centrov ipd. </w:t>
      </w:r>
    </w:p>
    <w:p w14:paraId="3846325B" w14:textId="77777777" w:rsidR="00F8385C" w:rsidRPr="00E60449" w:rsidRDefault="00F8385C" w:rsidP="00F8385C">
      <w:pPr>
        <w:rPr>
          <w:rFonts w:ascii="Arial" w:hAnsi="Arial"/>
          <w:sz w:val="24"/>
        </w:rPr>
      </w:pPr>
      <w:r w:rsidRPr="00E60449">
        <w:rPr>
          <w:rFonts w:ascii="Arial" w:hAnsi="Arial"/>
          <w:sz w:val="24"/>
        </w:rPr>
        <w:t>Uporabnik, ki potrebuje prevoz, pokliče na brezplačno številko 080 10 10, vsak delovnik med 8.00 in 18.00 uro.  V komunikacijskem centru nato zabeležijo njegove podatke in lokacijo prevoza.</w:t>
      </w:r>
    </w:p>
    <w:p w14:paraId="7806AF36" w14:textId="77777777" w:rsidR="00F8385C" w:rsidRPr="00E60449" w:rsidRDefault="00F8385C" w:rsidP="00F8385C">
      <w:pPr>
        <w:rPr>
          <w:rFonts w:ascii="Arial" w:hAnsi="Arial"/>
          <w:sz w:val="24"/>
        </w:rPr>
      </w:pPr>
      <w:r w:rsidRPr="00E60449">
        <w:rPr>
          <w:rFonts w:ascii="Arial" w:hAnsi="Arial"/>
          <w:sz w:val="24"/>
        </w:rPr>
        <w:t>Po najavi prevoza klicni center obvesti prostovoljnega voznika o prevozu in to sporoči uporabniku, za katerega se opravi prevoz.</w:t>
      </w:r>
    </w:p>
    <w:p w14:paraId="50674F66" w14:textId="571D40C7" w:rsidR="00F8385C" w:rsidRPr="00E60449" w:rsidRDefault="00F8385C" w:rsidP="00F8385C">
      <w:pPr>
        <w:rPr>
          <w:rFonts w:ascii="Arial" w:hAnsi="Arial"/>
          <w:sz w:val="24"/>
        </w:rPr>
      </w:pPr>
      <w:r w:rsidRPr="00E60449">
        <w:rPr>
          <w:rFonts w:ascii="Arial" w:hAnsi="Arial"/>
          <w:sz w:val="24"/>
        </w:rPr>
        <w:t>Prevoz je potrebno najaviti vsaj tri dni pred željenim terminom.</w:t>
      </w:r>
    </w:p>
    <w:p w14:paraId="265DD479" w14:textId="77777777" w:rsidR="00F8385C" w:rsidRPr="00E60449" w:rsidRDefault="00F8385C" w:rsidP="00F8385C">
      <w:pPr>
        <w:rPr>
          <w:rFonts w:ascii="Arial" w:hAnsi="Arial"/>
          <w:sz w:val="24"/>
        </w:rPr>
      </w:pPr>
      <w:r w:rsidRPr="00E60449">
        <w:rPr>
          <w:rFonts w:ascii="Arial" w:hAnsi="Arial"/>
          <w:sz w:val="24"/>
        </w:rPr>
        <w:t xml:space="preserve">Občine, ki so vključene v projekt </w:t>
      </w:r>
      <w:proofErr w:type="spellStart"/>
      <w:r w:rsidRPr="00E60449">
        <w:rPr>
          <w:rFonts w:ascii="Arial" w:hAnsi="Arial"/>
          <w:sz w:val="24"/>
        </w:rPr>
        <w:t>Prostofer</w:t>
      </w:r>
      <w:proofErr w:type="spellEnd"/>
      <w:r w:rsidRPr="00E60449">
        <w:rPr>
          <w:rFonts w:ascii="Arial" w:hAnsi="Arial"/>
          <w:sz w:val="24"/>
        </w:rPr>
        <w:t>:</w:t>
      </w:r>
    </w:p>
    <w:p w14:paraId="78ACE651" w14:textId="53DEEC4C" w:rsidR="00F8385C" w:rsidRPr="00E60449" w:rsidRDefault="00F8385C" w:rsidP="00F8385C">
      <w:pPr>
        <w:pStyle w:val="Odstavekseznama"/>
        <w:numPr>
          <w:ilvl w:val="0"/>
          <w:numId w:val="8"/>
        </w:numPr>
        <w:rPr>
          <w:rFonts w:ascii="Arial" w:hAnsi="Arial"/>
          <w:sz w:val="24"/>
        </w:rPr>
      </w:pPr>
      <w:r w:rsidRPr="00E60449">
        <w:rPr>
          <w:rFonts w:ascii="Arial" w:hAnsi="Arial"/>
          <w:sz w:val="24"/>
        </w:rPr>
        <w:t>Mestna občina Koper,</w:t>
      </w:r>
    </w:p>
    <w:p w14:paraId="1C0CB2C1" w14:textId="116DB327" w:rsidR="00F8385C" w:rsidRPr="00E60449" w:rsidRDefault="00F8385C" w:rsidP="00F8385C">
      <w:pPr>
        <w:pStyle w:val="Odstavekseznama"/>
        <w:numPr>
          <w:ilvl w:val="0"/>
          <w:numId w:val="8"/>
        </w:numPr>
        <w:rPr>
          <w:rFonts w:ascii="Arial" w:hAnsi="Arial"/>
          <w:sz w:val="24"/>
        </w:rPr>
      </w:pPr>
      <w:r w:rsidRPr="00E60449">
        <w:rPr>
          <w:rFonts w:ascii="Arial" w:hAnsi="Arial"/>
          <w:sz w:val="24"/>
        </w:rPr>
        <w:t>Mestna občina Nova Gorica,</w:t>
      </w:r>
    </w:p>
    <w:p w14:paraId="5383B8F4" w14:textId="7AE3BA13" w:rsidR="00F8385C" w:rsidRDefault="00F8385C" w:rsidP="00F8385C">
      <w:pPr>
        <w:pStyle w:val="Odstavekseznama"/>
        <w:numPr>
          <w:ilvl w:val="0"/>
          <w:numId w:val="8"/>
        </w:numPr>
        <w:rPr>
          <w:rFonts w:ascii="Arial" w:hAnsi="Arial"/>
          <w:sz w:val="24"/>
        </w:rPr>
      </w:pPr>
      <w:r w:rsidRPr="00E60449">
        <w:rPr>
          <w:rFonts w:ascii="Arial" w:hAnsi="Arial"/>
          <w:sz w:val="24"/>
        </w:rPr>
        <w:t>Mestna občina Novo mesto,</w:t>
      </w:r>
    </w:p>
    <w:p w14:paraId="0D66639E" w14:textId="747E89C3" w:rsidR="00D34D41" w:rsidRDefault="00D34D41" w:rsidP="00F8385C">
      <w:pPr>
        <w:pStyle w:val="Odstavekseznama"/>
        <w:numPr>
          <w:ilvl w:val="0"/>
          <w:numId w:val="8"/>
        </w:numPr>
        <w:rPr>
          <w:rFonts w:ascii="Arial" w:hAnsi="Arial"/>
          <w:sz w:val="24"/>
        </w:rPr>
      </w:pPr>
      <w:r>
        <w:rPr>
          <w:rFonts w:ascii="Arial" w:hAnsi="Arial"/>
          <w:sz w:val="24"/>
        </w:rPr>
        <w:t>Mestna občina Ptuj,</w:t>
      </w:r>
    </w:p>
    <w:p w14:paraId="27894A96" w14:textId="71CF05FE" w:rsidR="006D1244" w:rsidRDefault="006D1244" w:rsidP="00F8385C">
      <w:pPr>
        <w:pStyle w:val="Odstavekseznama"/>
        <w:numPr>
          <w:ilvl w:val="0"/>
          <w:numId w:val="8"/>
        </w:numPr>
        <w:rPr>
          <w:rFonts w:ascii="Arial" w:hAnsi="Arial"/>
          <w:sz w:val="24"/>
        </w:rPr>
      </w:pPr>
      <w:r>
        <w:rPr>
          <w:rFonts w:ascii="Arial" w:hAnsi="Arial"/>
          <w:sz w:val="24"/>
        </w:rPr>
        <w:t>Občina Apače</w:t>
      </w:r>
    </w:p>
    <w:p w14:paraId="535E3185" w14:textId="2621D7B3" w:rsidR="00475F94" w:rsidRPr="00E60449" w:rsidRDefault="00475F94" w:rsidP="00F8385C">
      <w:pPr>
        <w:pStyle w:val="Odstavekseznama"/>
        <w:numPr>
          <w:ilvl w:val="0"/>
          <w:numId w:val="8"/>
        </w:numPr>
        <w:rPr>
          <w:rFonts w:ascii="Arial" w:hAnsi="Arial"/>
          <w:sz w:val="24"/>
        </w:rPr>
      </w:pPr>
      <w:r>
        <w:rPr>
          <w:rFonts w:ascii="Arial" w:hAnsi="Arial"/>
          <w:sz w:val="24"/>
        </w:rPr>
        <w:t>Občina Bled,</w:t>
      </w:r>
    </w:p>
    <w:p w14:paraId="5D34D562" w14:textId="2BEC6405"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Bohinj,</w:t>
      </w:r>
    </w:p>
    <w:p w14:paraId="4EEB0291" w14:textId="4971FBD1"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Bovec,</w:t>
      </w:r>
    </w:p>
    <w:p w14:paraId="28CE5915" w14:textId="1882131B" w:rsidR="00F8385C" w:rsidRDefault="00F8385C" w:rsidP="00F8385C">
      <w:pPr>
        <w:pStyle w:val="Odstavekseznama"/>
        <w:numPr>
          <w:ilvl w:val="0"/>
          <w:numId w:val="8"/>
        </w:numPr>
        <w:rPr>
          <w:rFonts w:ascii="Arial" w:hAnsi="Arial"/>
          <w:sz w:val="24"/>
        </w:rPr>
      </w:pPr>
      <w:r w:rsidRPr="00E60449">
        <w:rPr>
          <w:rFonts w:ascii="Arial" w:hAnsi="Arial"/>
          <w:sz w:val="24"/>
        </w:rPr>
        <w:t>Občina Braslovče,</w:t>
      </w:r>
    </w:p>
    <w:p w14:paraId="5123B951" w14:textId="30EF9AE0" w:rsidR="002249CC" w:rsidRPr="00E60449" w:rsidRDefault="002249CC" w:rsidP="00F8385C">
      <w:pPr>
        <w:pStyle w:val="Odstavekseznama"/>
        <w:numPr>
          <w:ilvl w:val="0"/>
          <w:numId w:val="8"/>
        </w:numPr>
        <w:rPr>
          <w:rFonts w:ascii="Arial" w:hAnsi="Arial"/>
          <w:sz w:val="24"/>
        </w:rPr>
      </w:pPr>
      <w:r>
        <w:rPr>
          <w:rFonts w:ascii="Arial" w:hAnsi="Arial"/>
          <w:sz w:val="24"/>
        </w:rPr>
        <w:t xml:space="preserve">Občina Brezovica </w:t>
      </w:r>
    </w:p>
    <w:p w14:paraId="0F3C3D65" w14:textId="4994D87C" w:rsidR="00F8385C" w:rsidRDefault="00F8385C" w:rsidP="00F8385C">
      <w:pPr>
        <w:pStyle w:val="Odstavekseznama"/>
        <w:numPr>
          <w:ilvl w:val="0"/>
          <w:numId w:val="8"/>
        </w:numPr>
        <w:rPr>
          <w:rFonts w:ascii="Arial" w:hAnsi="Arial"/>
          <w:sz w:val="24"/>
        </w:rPr>
      </w:pPr>
      <w:r w:rsidRPr="00E60449">
        <w:rPr>
          <w:rFonts w:ascii="Arial" w:hAnsi="Arial"/>
          <w:sz w:val="24"/>
        </w:rPr>
        <w:t>Občina Cerkno,</w:t>
      </w:r>
    </w:p>
    <w:p w14:paraId="6E41F891" w14:textId="227304EB" w:rsidR="002249CC" w:rsidRPr="00E60449" w:rsidRDefault="002249CC" w:rsidP="00F8385C">
      <w:pPr>
        <w:pStyle w:val="Odstavekseznama"/>
        <w:numPr>
          <w:ilvl w:val="0"/>
          <w:numId w:val="8"/>
        </w:numPr>
        <w:rPr>
          <w:rFonts w:ascii="Arial" w:hAnsi="Arial"/>
          <w:sz w:val="24"/>
        </w:rPr>
      </w:pPr>
      <w:r>
        <w:rPr>
          <w:rFonts w:ascii="Arial" w:hAnsi="Arial"/>
          <w:sz w:val="24"/>
        </w:rPr>
        <w:t>Občina Cerklje na Gorenjskem</w:t>
      </w:r>
    </w:p>
    <w:p w14:paraId="150BF91A" w14:textId="3E939383" w:rsidR="00F8385C" w:rsidRDefault="00F8385C" w:rsidP="00F8385C">
      <w:pPr>
        <w:pStyle w:val="Odstavekseznama"/>
        <w:numPr>
          <w:ilvl w:val="0"/>
          <w:numId w:val="8"/>
        </w:numPr>
        <w:rPr>
          <w:rFonts w:ascii="Arial" w:hAnsi="Arial"/>
          <w:sz w:val="24"/>
        </w:rPr>
      </w:pPr>
      <w:r w:rsidRPr="00E60449">
        <w:rPr>
          <w:rFonts w:ascii="Arial" w:hAnsi="Arial"/>
          <w:sz w:val="24"/>
        </w:rPr>
        <w:t>Občina Dobrepolje,</w:t>
      </w:r>
    </w:p>
    <w:p w14:paraId="04F0B5E5" w14:textId="77777777" w:rsidR="002249CC" w:rsidRDefault="002249CC" w:rsidP="00F8385C">
      <w:pPr>
        <w:pStyle w:val="Odstavekseznama"/>
        <w:numPr>
          <w:ilvl w:val="0"/>
          <w:numId w:val="8"/>
        </w:numPr>
        <w:rPr>
          <w:rFonts w:ascii="Arial" w:hAnsi="Arial"/>
          <w:sz w:val="24"/>
        </w:rPr>
      </w:pPr>
      <w:r>
        <w:rPr>
          <w:rFonts w:ascii="Arial" w:hAnsi="Arial"/>
          <w:sz w:val="24"/>
        </w:rPr>
        <w:t>Občina Gorenja vas,</w:t>
      </w:r>
    </w:p>
    <w:p w14:paraId="383B1279" w14:textId="216A2BA1" w:rsidR="002249CC" w:rsidRDefault="002249CC" w:rsidP="00F8385C">
      <w:pPr>
        <w:pStyle w:val="Odstavekseznama"/>
        <w:numPr>
          <w:ilvl w:val="0"/>
          <w:numId w:val="8"/>
        </w:numPr>
        <w:rPr>
          <w:rFonts w:ascii="Arial" w:hAnsi="Arial"/>
          <w:sz w:val="24"/>
        </w:rPr>
      </w:pPr>
      <w:r>
        <w:rPr>
          <w:rFonts w:ascii="Arial" w:hAnsi="Arial"/>
          <w:sz w:val="24"/>
        </w:rPr>
        <w:t xml:space="preserve">Občina Gornja </w:t>
      </w:r>
      <w:r w:rsidR="00277A3B">
        <w:rPr>
          <w:rFonts w:ascii="Arial" w:hAnsi="Arial"/>
          <w:sz w:val="24"/>
        </w:rPr>
        <w:t>R</w:t>
      </w:r>
      <w:r>
        <w:rPr>
          <w:rFonts w:ascii="Arial" w:hAnsi="Arial"/>
          <w:sz w:val="24"/>
        </w:rPr>
        <w:t>adgona,</w:t>
      </w:r>
    </w:p>
    <w:p w14:paraId="3E8EF0BE" w14:textId="33297651" w:rsidR="002249CC" w:rsidRPr="00E60449" w:rsidRDefault="002249CC" w:rsidP="00F8385C">
      <w:pPr>
        <w:pStyle w:val="Odstavekseznama"/>
        <w:numPr>
          <w:ilvl w:val="0"/>
          <w:numId w:val="8"/>
        </w:numPr>
        <w:rPr>
          <w:rFonts w:ascii="Arial" w:hAnsi="Arial"/>
          <w:sz w:val="24"/>
        </w:rPr>
      </w:pPr>
      <w:r>
        <w:rPr>
          <w:rFonts w:ascii="Arial" w:hAnsi="Arial"/>
          <w:sz w:val="24"/>
        </w:rPr>
        <w:t xml:space="preserve">Občina Hrastnik, </w:t>
      </w:r>
    </w:p>
    <w:p w14:paraId="076010C6" w14:textId="17B8EB72"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Ivančna Gorica,</w:t>
      </w:r>
    </w:p>
    <w:p w14:paraId="0F434B54" w14:textId="77777777"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Izola,</w:t>
      </w:r>
    </w:p>
    <w:p w14:paraId="577D51B5" w14:textId="77777777"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Jesenice,</w:t>
      </w:r>
    </w:p>
    <w:p w14:paraId="6F49D4C2" w14:textId="77777777"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Kobarid,</w:t>
      </w:r>
    </w:p>
    <w:p w14:paraId="4BDA900A" w14:textId="77777777"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Komen,</w:t>
      </w:r>
    </w:p>
    <w:p w14:paraId="49499454" w14:textId="10146FF5" w:rsidR="00F8385C" w:rsidRDefault="00F8385C" w:rsidP="00F8385C">
      <w:pPr>
        <w:pStyle w:val="Odstavekseznama"/>
        <w:numPr>
          <w:ilvl w:val="0"/>
          <w:numId w:val="8"/>
        </w:numPr>
        <w:rPr>
          <w:rFonts w:ascii="Arial" w:hAnsi="Arial"/>
          <w:sz w:val="24"/>
        </w:rPr>
      </w:pPr>
      <w:r w:rsidRPr="00E60449">
        <w:rPr>
          <w:rFonts w:ascii="Arial" w:hAnsi="Arial"/>
          <w:sz w:val="24"/>
        </w:rPr>
        <w:t>Občina Kostanjevica na Krki,</w:t>
      </w:r>
    </w:p>
    <w:p w14:paraId="7B17B0E3" w14:textId="34B1DE61" w:rsidR="002249CC" w:rsidRPr="00E60449" w:rsidRDefault="002249CC" w:rsidP="00F8385C">
      <w:pPr>
        <w:pStyle w:val="Odstavekseznama"/>
        <w:numPr>
          <w:ilvl w:val="0"/>
          <w:numId w:val="8"/>
        </w:numPr>
        <w:rPr>
          <w:rFonts w:ascii="Arial" w:hAnsi="Arial"/>
          <w:sz w:val="24"/>
        </w:rPr>
      </w:pPr>
      <w:r>
        <w:rPr>
          <w:rFonts w:ascii="Arial" w:hAnsi="Arial"/>
          <w:sz w:val="24"/>
        </w:rPr>
        <w:t>Občina Kozje,</w:t>
      </w:r>
    </w:p>
    <w:p w14:paraId="67FE0029" w14:textId="0F4C317A" w:rsidR="00F8385C" w:rsidRDefault="00F8385C" w:rsidP="00F8385C">
      <w:pPr>
        <w:pStyle w:val="Odstavekseznama"/>
        <w:numPr>
          <w:ilvl w:val="0"/>
          <w:numId w:val="8"/>
        </w:numPr>
        <w:rPr>
          <w:rFonts w:ascii="Arial" w:hAnsi="Arial"/>
          <w:sz w:val="24"/>
        </w:rPr>
      </w:pPr>
      <w:r w:rsidRPr="00E60449">
        <w:rPr>
          <w:rFonts w:ascii="Arial" w:hAnsi="Arial"/>
          <w:sz w:val="24"/>
        </w:rPr>
        <w:t>Občina Kranjska Gora,</w:t>
      </w:r>
    </w:p>
    <w:p w14:paraId="2D43F951" w14:textId="10CBE582" w:rsidR="002249CC" w:rsidRDefault="002249CC" w:rsidP="00F8385C">
      <w:pPr>
        <w:pStyle w:val="Odstavekseznama"/>
        <w:numPr>
          <w:ilvl w:val="0"/>
          <w:numId w:val="8"/>
        </w:numPr>
        <w:rPr>
          <w:rFonts w:ascii="Arial" w:hAnsi="Arial"/>
          <w:sz w:val="24"/>
        </w:rPr>
      </w:pPr>
      <w:r>
        <w:rPr>
          <w:rFonts w:ascii="Arial" w:hAnsi="Arial"/>
          <w:sz w:val="24"/>
        </w:rPr>
        <w:t>Občina Lendava,</w:t>
      </w:r>
    </w:p>
    <w:p w14:paraId="3FBE5D38" w14:textId="789D36FA" w:rsidR="00F8385C" w:rsidRDefault="00F8385C" w:rsidP="00F8385C">
      <w:pPr>
        <w:pStyle w:val="Odstavekseznama"/>
        <w:numPr>
          <w:ilvl w:val="0"/>
          <w:numId w:val="8"/>
        </w:numPr>
        <w:rPr>
          <w:rFonts w:ascii="Arial" w:hAnsi="Arial"/>
          <w:sz w:val="24"/>
        </w:rPr>
      </w:pPr>
      <w:r w:rsidRPr="00E60449">
        <w:rPr>
          <w:rFonts w:ascii="Arial" w:hAnsi="Arial"/>
          <w:sz w:val="24"/>
        </w:rPr>
        <w:t>Občina Logatec,</w:t>
      </w:r>
    </w:p>
    <w:p w14:paraId="425307FC" w14:textId="63E56567" w:rsidR="00D34D41" w:rsidRDefault="00D34D41" w:rsidP="00F8385C">
      <w:pPr>
        <w:pStyle w:val="Odstavekseznama"/>
        <w:numPr>
          <w:ilvl w:val="0"/>
          <w:numId w:val="8"/>
        </w:numPr>
        <w:rPr>
          <w:rFonts w:ascii="Arial" w:hAnsi="Arial"/>
          <w:sz w:val="24"/>
        </w:rPr>
      </w:pPr>
      <w:r>
        <w:rPr>
          <w:rFonts w:ascii="Arial" w:hAnsi="Arial"/>
          <w:sz w:val="24"/>
        </w:rPr>
        <w:t>Občina Loška dolina,</w:t>
      </w:r>
    </w:p>
    <w:p w14:paraId="33E78A63" w14:textId="12B0C587" w:rsidR="00F8385C" w:rsidRDefault="00F8385C" w:rsidP="00F8385C">
      <w:pPr>
        <w:pStyle w:val="Odstavekseznama"/>
        <w:numPr>
          <w:ilvl w:val="0"/>
          <w:numId w:val="8"/>
        </w:numPr>
        <w:rPr>
          <w:rFonts w:ascii="Arial" w:hAnsi="Arial"/>
          <w:sz w:val="24"/>
        </w:rPr>
      </w:pPr>
      <w:r w:rsidRPr="00E60449">
        <w:rPr>
          <w:rFonts w:ascii="Arial" w:hAnsi="Arial"/>
          <w:sz w:val="24"/>
        </w:rPr>
        <w:t>Občina Lovrenc na Pohorju,</w:t>
      </w:r>
    </w:p>
    <w:p w14:paraId="6B395405" w14:textId="6C4B8A51" w:rsidR="00F8385C" w:rsidRDefault="00F8385C" w:rsidP="00F8385C">
      <w:pPr>
        <w:pStyle w:val="Odstavekseznama"/>
        <w:numPr>
          <w:ilvl w:val="0"/>
          <w:numId w:val="8"/>
        </w:numPr>
        <w:rPr>
          <w:rFonts w:ascii="Arial" w:hAnsi="Arial"/>
          <w:sz w:val="24"/>
        </w:rPr>
      </w:pPr>
      <w:r w:rsidRPr="00E60449">
        <w:rPr>
          <w:rFonts w:ascii="Arial" w:hAnsi="Arial"/>
          <w:sz w:val="24"/>
        </w:rPr>
        <w:t>Občina Markovci,</w:t>
      </w:r>
    </w:p>
    <w:p w14:paraId="290635BF" w14:textId="6C7316DB" w:rsidR="00D34D41" w:rsidRPr="00E60449" w:rsidRDefault="00D34D41" w:rsidP="00F8385C">
      <w:pPr>
        <w:pStyle w:val="Odstavekseznama"/>
        <w:numPr>
          <w:ilvl w:val="0"/>
          <w:numId w:val="8"/>
        </w:numPr>
        <w:rPr>
          <w:rFonts w:ascii="Arial" w:hAnsi="Arial"/>
          <w:sz w:val="24"/>
        </w:rPr>
      </w:pPr>
      <w:r>
        <w:rPr>
          <w:rFonts w:ascii="Arial" w:hAnsi="Arial"/>
          <w:sz w:val="24"/>
        </w:rPr>
        <w:lastRenderedPageBreak/>
        <w:t>Občina Medvode,</w:t>
      </w:r>
    </w:p>
    <w:p w14:paraId="3709843C" w14:textId="1060FD1F" w:rsidR="00F8385C" w:rsidRDefault="00F8385C" w:rsidP="00F8385C">
      <w:pPr>
        <w:pStyle w:val="Odstavekseznama"/>
        <w:numPr>
          <w:ilvl w:val="0"/>
          <w:numId w:val="8"/>
        </w:numPr>
        <w:rPr>
          <w:rFonts w:ascii="Arial" w:hAnsi="Arial"/>
          <w:sz w:val="24"/>
        </w:rPr>
      </w:pPr>
      <w:r w:rsidRPr="00E60449">
        <w:rPr>
          <w:rFonts w:ascii="Arial" w:hAnsi="Arial"/>
          <w:sz w:val="24"/>
        </w:rPr>
        <w:t>Občina Metlika,</w:t>
      </w:r>
    </w:p>
    <w:p w14:paraId="73DB506C" w14:textId="1DDB271B" w:rsidR="00D34D41" w:rsidRPr="00E60449" w:rsidRDefault="00D34D41" w:rsidP="00F8385C">
      <w:pPr>
        <w:pStyle w:val="Odstavekseznama"/>
        <w:numPr>
          <w:ilvl w:val="0"/>
          <w:numId w:val="8"/>
        </w:numPr>
        <w:rPr>
          <w:rFonts w:ascii="Arial" w:hAnsi="Arial"/>
          <w:sz w:val="24"/>
        </w:rPr>
      </w:pPr>
      <w:r>
        <w:rPr>
          <w:rFonts w:ascii="Arial" w:hAnsi="Arial"/>
          <w:sz w:val="24"/>
        </w:rPr>
        <w:t>Občina Mokrono</w:t>
      </w:r>
      <w:r w:rsidR="00277A3B">
        <w:rPr>
          <w:rFonts w:ascii="Arial" w:hAnsi="Arial"/>
          <w:sz w:val="24"/>
        </w:rPr>
        <w:t>g</w:t>
      </w:r>
      <w:r>
        <w:rPr>
          <w:rFonts w:ascii="Arial" w:hAnsi="Arial"/>
          <w:sz w:val="24"/>
        </w:rPr>
        <w:t>-Tr</w:t>
      </w:r>
      <w:r w:rsidR="00277A3B">
        <w:rPr>
          <w:rFonts w:ascii="Arial" w:hAnsi="Arial"/>
          <w:sz w:val="24"/>
        </w:rPr>
        <w:t>e</w:t>
      </w:r>
      <w:r>
        <w:rPr>
          <w:rFonts w:ascii="Arial" w:hAnsi="Arial"/>
          <w:sz w:val="24"/>
        </w:rPr>
        <w:t>belno,</w:t>
      </w:r>
    </w:p>
    <w:p w14:paraId="41C29FE3" w14:textId="3A958712" w:rsidR="00F8385C" w:rsidRDefault="00F8385C" w:rsidP="00F8385C">
      <w:pPr>
        <w:pStyle w:val="Odstavekseznama"/>
        <w:numPr>
          <w:ilvl w:val="0"/>
          <w:numId w:val="8"/>
        </w:numPr>
        <w:rPr>
          <w:rFonts w:ascii="Arial" w:hAnsi="Arial"/>
          <w:sz w:val="24"/>
        </w:rPr>
      </w:pPr>
      <w:r w:rsidRPr="00E60449">
        <w:rPr>
          <w:rFonts w:ascii="Arial" w:hAnsi="Arial"/>
          <w:sz w:val="24"/>
        </w:rPr>
        <w:t>Občina Moravce,</w:t>
      </w:r>
    </w:p>
    <w:p w14:paraId="156B839A" w14:textId="3FF82A48" w:rsidR="00D34D41" w:rsidRDefault="00D34D41" w:rsidP="00F8385C">
      <w:pPr>
        <w:pStyle w:val="Odstavekseznama"/>
        <w:numPr>
          <w:ilvl w:val="0"/>
          <w:numId w:val="8"/>
        </w:numPr>
        <w:rPr>
          <w:rFonts w:ascii="Arial" w:hAnsi="Arial"/>
          <w:sz w:val="24"/>
        </w:rPr>
      </w:pPr>
      <w:r>
        <w:rPr>
          <w:rFonts w:ascii="Arial" w:hAnsi="Arial"/>
          <w:sz w:val="24"/>
        </w:rPr>
        <w:t>Občina Murska Sobota,</w:t>
      </w:r>
    </w:p>
    <w:p w14:paraId="2E7AEC4A" w14:textId="1352CB05" w:rsidR="00D34D41" w:rsidRPr="00E60449" w:rsidRDefault="00D34D41" w:rsidP="00F8385C">
      <w:pPr>
        <w:pStyle w:val="Odstavekseznama"/>
        <w:numPr>
          <w:ilvl w:val="0"/>
          <w:numId w:val="8"/>
        </w:numPr>
        <w:rPr>
          <w:rFonts w:ascii="Arial" w:hAnsi="Arial"/>
          <w:sz w:val="24"/>
        </w:rPr>
      </w:pPr>
      <w:r>
        <w:rPr>
          <w:rFonts w:ascii="Arial" w:hAnsi="Arial"/>
          <w:sz w:val="24"/>
        </w:rPr>
        <w:t>Občina Naklo,</w:t>
      </w:r>
    </w:p>
    <w:p w14:paraId="0B64DF7D" w14:textId="08BB7550" w:rsidR="00F8385C" w:rsidRDefault="00F8385C" w:rsidP="00F8385C">
      <w:pPr>
        <w:pStyle w:val="Odstavekseznama"/>
        <w:numPr>
          <w:ilvl w:val="0"/>
          <w:numId w:val="8"/>
        </w:numPr>
        <w:rPr>
          <w:rFonts w:ascii="Arial" w:hAnsi="Arial"/>
          <w:sz w:val="24"/>
        </w:rPr>
      </w:pPr>
      <w:r w:rsidRPr="00E60449">
        <w:rPr>
          <w:rFonts w:ascii="Arial" w:hAnsi="Arial"/>
          <w:sz w:val="24"/>
        </w:rPr>
        <w:t>Občina Oplotnica,</w:t>
      </w:r>
    </w:p>
    <w:p w14:paraId="4975766B"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Radlje ob Dravi,</w:t>
      </w:r>
    </w:p>
    <w:p w14:paraId="6C655D26"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Radovljica,</w:t>
      </w:r>
    </w:p>
    <w:p w14:paraId="454478AA" w14:textId="77777777" w:rsidR="00D34D41" w:rsidRDefault="00F8385C" w:rsidP="00F8385C">
      <w:pPr>
        <w:pStyle w:val="Odstavekseznama"/>
        <w:numPr>
          <w:ilvl w:val="0"/>
          <w:numId w:val="8"/>
        </w:numPr>
        <w:rPr>
          <w:rFonts w:ascii="Arial" w:hAnsi="Arial"/>
          <w:sz w:val="24"/>
        </w:rPr>
      </w:pPr>
      <w:r w:rsidRPr="00E60449">
        <w:rPr>
          <w:rFonts w:ascii="Arial" w:hAnsi="Arial"/>
          <w:sz w:val="24"/>
        </w:rPr>
        <w:t>Občina Ravne na Koroškem,</w:t>
      </w:r>
    </w:p>
    <w:p w14:paraId="7B640D1F" w14:textId="42F2D743" w:rsidR="00E60449" w:rsidRPr="00E60449" w:rsidRDefault="00D34D41" w:rsidP="00F8385C">
      <w:pPr>
        <w:pStyle w:val="Odstavekseznama"/>
        <w:numPr>
          <w:ilvl w:val="0"/>
          <w:numId w:val="8"/>
        </w:numPr>
        <w:rPr>
          <w:rFonts w:ascii="Arial" w:hAnsi="Arial"/>
          <w:sz w:val="24"/>
        </w:rPr>
      </w:pPr>
      <w:r>
        <w:rPr>
          <w:rFonts w:ascii="Arial" w:hAnsi="Arial"/>
          <w:sz w:val="24"/>
        </w:rPr>
        <w:t xml:space="preserve">Občina Ribnica, </w:t>
      </w:r>
      <w:r w:rsidR="00F8385C" w:rsidRPr="00E60449">
        <w:rPr>
          <w:rFonts w:ascii="Arial" w:hAnsi="Arial"/>
          <w:sz w:val="24"/>
        </w:rPr>
        <w:t xml:space="preserve"> </w:t>
      </w:r>
    </w:p>
    <w:p w14:paraId="5466A1E9"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Ruše,</w:t>
      </w:r>
    </w:p>
    <w:p w14:paraId="7508CB07" w14:textId="01187BA9"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Slovenske Konjice</w:t>
      </w:r>
    </w:p>
    <w:p w14:paraId="2B41DA3D"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Sodražica,</w:t>
      </w:r>
    </w:p>
    <w:p w14:paraId="01001BA9" w14:textId="017F82EC" w:rsidR="00E60449" w:rsidRDefault="00F8385C" w:rsidP="00F8385C">
      <w:pPr>
        <w:pStyle w:val="Odstavekseznama"/>
        <w:numPr>
          <w:ilvl w:val="0"/>
          <w:numId w:val="8"/>
        </w:numPr>
        <w:rPr>
          <w:rFonts w:ascii="Arial" w:hAnsi="Arial"/>
          <w:sz w:val="24"/>
        </w:rPr>
      </w:pPr>
      <w:r w:rsidRPr="00E60449">
        <w:rPr>
          <w:rFonts w:ascii="Arial" w:hAnsi="Arial"/>
          <w:sz w:val="24"/>
        </w:rPr>
        <w:t>Občina Šentjur,</w:t>
      </w:r>
    </w:p>
    <w:p w14:paraId="13CE3DE0" w14:textId="66CA76CF" w:rsidR="00AE55B2" w:rsidRPr="00E60449" w:rsidRDefault="00AE55B2" w:rsidP="00F8385C">
      <w:pPr>
        <w:pStyle w:val="Odstavekseznama"/>
        <w:numPr>
          <w:ilvl w:val="0"/>
          <w:numId w:val="8"/>
        </w:numPr>
        <w:rPr>
          <w:rFonts w:ascii="Arial" w:hAnsi="Arial"/>
          <w:sz w:val="24"/>
        </w:rPr>
      </w:pPr>
      <w:r>
        <w:rPr>
          <w:rFonts w:ascii="Arial" w:hAnsi="Arial"/>
          <w:sz w:val="24"/>
        </w:rPr>
        <w:t>Občina Škofja Loka,</w:t>
      </w:r>
    </w:p>
    <w:p w14:paraId="5380E723"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 xml:space="preserve">Občina Šmarje pri Jelšah, </w:t>
      </w:r>
    </w:p>
    <w:p w14:paraId="294E9153"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Trebnje,</w:t>
      </w:r>
    </w:p>
    <w:p w14:paraId="6731E67C"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 xml:space="preserve">Občina Tržič, </w:t>
      </w:r>
    </w:p>
    <w:p w14:paraId="68F4509A"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Vrhnika,</w:t>
      </w:r>
    </w:p>
    <w:p w14:paraId="39A6EE45"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Zreče,</w:t>
      </w:r>
    </w:p>
    <w:p w14:paraId="59B83446" w14:textId="7CA632B1" w:rsidR="00E60449" w:rsidRDefault="00F8385C" w:rsidP="00F8385C">
      <w:pPr>
        <w:pStyle w:val="Odstavekseznama"/>
        <w:numPr>
          <w:ilvl w:val="0"/>
          <w:numId w:val="8"/>
        </w:numPr>
        <w:rPr>
          <w:rFonts w:ascii="Arial" w:hAnsi="Arial"/>
          <w:sz w:val="24"/>
        </w:rPr>
      </w:pPr>
      <w:r w:rsidRPr="00E60449">
        <w:rPr>
          <w:rFonts w:ascii="Arial" w:hAnsi="Arial"/>
          <w:sz w:val="24"/>
        </w:rPr>
        <w:t>Občina Žalec,</w:t>
      </w:r>
    </w:p>
    <w:p w14:paraId="0EF3B108" w14:textId="4DFB3568" w:rsidR="00AE55B2" w:rsidRPr="00E60449" w:rsidRDefault="00AE55B2" w:rsidP="00F8385C">
      <w:pPr>
        <w:pStyle w:val="Odstavekseznama"/>
        <w:numPr>
          <w:ilvl w:val="0"/>
          <w:numId w:val="8"/>
        </w:numPr>
        <w:rPr>
          <w:rFonts w:ascii="Arial" w:hAnsi="Arial"/>
          <w:sz w:val="24"/>
        </w:rPr>
      </w:pPr>
      <w:r>
        <w:rPr>
          <w:rFonts w:ascii="Arial" w:hAnsi="Arial"/>
          <w:sz w:val="24"/>
        </w:rPr>
        <w:t>Občina Železniki,</w:t>
      </w:r>
    </w:p>
    <w:p w14:paraId="6FAB4338"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Žiri,</w:t>
      </w:r>
    </w:p>
    <w:p w14:paraId="3132D840" w14:textId="3427A32A"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Žirovnica.</w:t>
      </w:r>
    </w:p>
    <w:p w14:paraId="069ECF78" w14:textId="77777777" w:rsidR="00F8385C" w:rsidRPr="00E60449" w:rsidRDefault="00F8385C" w:rsidP="00F8385C">
      <w:pPr>
        <w:rPr>
          <w:rFonts w:ascii="Arial" w:hAnsi="Arial"/>
          <w:sz w:val="24"/>
        </w:rPr>
      </w:pPr>
    </w:p>
    <w:p w14:paraId="63C71453" w14:textId="184AF99F" w:rsidR="00F8385C" w:rsidRPr="00421464" w:rsidRDefault="00F8385C" w:rsidP="00F8385C">
      <w:pPr>
        <w:rPr>
          <w:rFonts w:ascii="Arial" w:hAnsi="Arial"/>
          <w:b/>
          <w:bCs/>
          <w:sz w:val="24"/>
        </w:rPr>
      </w:pPr>
      <w:r w:rsidRPr="00421464">
        <w:rPr>
          <w:rFonts w:ascii="Arial" w:hAnsi="Arial"/>
          <w:b/>
          <w:bCs/>
          <w:sz w:val="24"/>
        </w:rPr>
        <w:t>PROJEKT SOPOTNIK</w:t>
      </w:r>
    </w:p>
    <w:p w14:paraId="67639BB3" w14:textId="77777777" w:rsidR="00F8385C" w:rsidRPr="00E60449" w:rsidRDefault="00F8385C" w:rsidP="00F8385C">
      <w:pPr>
        <w:rPr>
          <w:rFonts w:ascii="Arial" w:hAnsi="Arial"/>
          <w:sz w:val="24"/>
        </w:rPr>
      </w:pPr>
      <w:r w:rsidRPr="00E60449">
        <w:rPr>
          <w:rFonts w:ascii="Arial" w:hAnsi="Arial"/>
          <w:sz w:val="24"/>
        </w:rPr>
        <w:t xml:space="preserve">Projekt Sopotnik je projekt, s katerim številne občine omogočajo brezplačne prevoze za svoje starejše občane, ki so stari nad 65 let.   </w:t>
      </w:r>
    </w:p>
    <w:p w14:paraId="73592347" w14:textId="77777777" w:rsidR="00F8385C" w:rsidRPr="00E60449" w:rsidRDefault="00F8385C" w:rsidP="00F8385C">
      <w:pPr>
        <w:rPr>
          <w:rFonts w:ascii="Arial" w:hAnsi="Arial"/>
          <w:sz w:val="24"/>
        </w:rPr>
      </w:pPr>
      <w:r w:rsidRPr="00E60449">
        <w:rPr>
          <w:rFonts w:ascii="Arial" w:hAnsi="Arial"/>
          <w:sz w:val="24"/>
        </w:rPr>
        <w:t>Storitev je na voljo za vsakdanja opravila (obisk zdravnika, trgovine, banke, vključevanje v družbeno življenje).</w:t>
      </w:r>
    </w:p>
    <w:p w14:paraId="6DF4C6AA" w14:textId="233638A4" w:rsidR="00F8385C" w:rsidRPr="00E60449" w:rsidRDefault="00F8385C" w:rsidP="00F8385C">
      <w:pPr>
        <w:rPr>
          <w:rFonts w:ascii="Arial" w:hAnsi="Arial"/>
          <w:sz w:val="24"/>
        </w:rPr>
      </w:pPr>
      <w:r w:rsidRPr="00E60449">
        <w:rPr>
          <w:rFonts w:ascii="Arial" w:hAnsi="Arial"/>
          <w:sz w:val="24"/>
        </w:rPr>
        <w:t>poleg prevoza starejšim nudijo tudi druženje ob vožnji in pomoč pri opravkih (pomoč pri prenašanju težjih stvari, spremstvo), ljudem, ki živijo izven mestnih središč in večjih krajev, omogočajo obisk kulturnih prireditev, razstav, prijateljev v mestu, tako da zaradi</w:t>
      </w:r>
      <w:r w:rsidR="00E067F5">
        <w:rPr>
          <w:rFonts w:ascii="Arial" w:hAnsi="Arial"/>
          <w:sz w:val="24"/>
        </w:rPr>
        <w:t xml:space="preserve"> </w:t>
      </w:r>
      <w:r w:rsidRPr="00E60449">
        <w:rPr>
          <w:rFonts w:ascii="Arial" w:hAnsi="Arial"/>
          <w:sz w:val="24"/>
        </w:rPr>
        <w:t>lokacije bivanja niso izključeni iz kulturnega dogajanja in družabnega življenja.</w:t>
      </w:r>
    </w:p>
    <w:p w14:paraId="728AC52E" w14:textId="5667D1A8" w:rsidR="00F8385C" w:rsidRPr="00E60449" w:rsidRDefault="00F8385C" w:rsidP="00F8385C">
      <w:pPr>
        <w:rPr>
          <w:rFonts w:ascii="Arial" w:hAnsi="Arial"/>
          <w:sz w:val="24"/>
        </w:rPr>
      </w:pPr>
      <w:r w:rsidRPr="00E60449">
        <w:rPr>
          <w:rFonts w:ascii="Arial" w:hAnsi="Arial"/>
          <w:sz w:val="24"/>
        </w:rPr>
        <w:t>Za prevoz se je potrebno dogovoriti na telefonskih številkah, ki so napisane poleg naštetih občin, ki sodelujejo v tem projektu:</w:t>
      </w:r>
    </w:p>
    <w:p w14:paraId="47F5ECF1"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Mestna občina Slovenj Gradec, 041 44 88 33,</w:t>
      </w:r>
    </w:p>
    <w:p w14:paraId="1E0A4AFA"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Ajdovščina, 051 339 944</w:t>
      </w:r>
    </w:p>
    <w:p w14:paraId="0E308D0D"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Ankaran, 041 771 177</w:t>
      </w:r>
    </w:p>
    <w:p w14:paraId="6471F9E5"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 xml:space="preserve">Občina Borovnica,  </w:t>
      </w:r>
    </w:p>
    <w:p w14:paraId="58546055"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lastRenderedPageBreak/>
        <w:t>Občina Brežice, 041 744 947</w:t>
      </w:r>
    </w:p>
    <w:p w14:paraId="7C7FD677"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Cerknica, 041 703 060</w:t>
      </w:r>
    </w:p>
    <w:p w14:paraId="61A4B668"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 xml:space="preserve">Občina Divača, 031 831 030,  </w:t>
      </w:r>
    </w:p>
    <w:p w14:paraId="5610E0B7"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Hrpelje Kozina, 031 831 030</w:t>
      </w:r>
    </w:p>
    <w:p w14:paraId="7367FF34" w14:textId="41D12ACA"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w:t>
      </w:r>
      <w:r w:rsidR="00277A3B">
        <w:rPr>
          <w:rFonts w:ascii="Arial" w:hAnsi="Arial"/>
          <w:sz w:val="24"/>
        </w:rPr>
        <w:t xml:space="preserve"> </w:t>
      </w:r>
      <w:r w:rsidRPr="00E60449">
        <w:rPr>
          <w:rFonts w:ascii="Arial" w:hAnsi="Arial"/>
          <w:sz w:val="24"/>
        </w:rPr>
        <w:t>Idrija, 051 299 555,</w:t>
      </w:r>
    </w:p>
    <w:p w14:paraId="714AA92B"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 xml:space="preserve">Občina Kočevje, 051 426 411 </w:t>
      </w:r>
    </w:p>
    <w:p w14:paraId="0989EEBD"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Krško, 031 441 999,</w:t>
      </w:r>
    </w:p>
    <w:p w14:paraId="7150F09E"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Litija, 041 448 822,</w:t>
      </w:r>
      <w:r w:rsidRPr="00E60449">
        <w:rPr>
          <w:rFonts w:ascii="Arial" w:hAnsi="Arial"/>
          <w:sz w:val="24"/>
        </w:rPr>
        <w:t xml:space="preserve">  </w:t>
      </w:r>
    </w:p>
    <w:p w14:paraId="454EE9AC"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Pivka, 051 657 555,</w:t>
      </w:r>
    </w:p>
    <w:p w14:paraId="0ABED5CA"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 xml:space="preserve">Občina Postojna, 031 607 070 </w:t>
      </w:r>
    </w:p>
    <w:p w14:paraId="19AB42B7"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Sevnica, 031 338 187</w:t>
      </w:r>
    </w:p>
    <w:p w14:paraId="74F4B377" w14:textId="77777777" w:rsidR="00E60449" w:rsidRPr="00E60449" w:rsidRDefault="00F8385C" w:rsidP="00F8385C">
      <w:pPr>
        <w:pStyle w:val="Odstavekseznama"/>
        <w:numPr>
          <w:ilvl w:val="0"/>
          <w:numId w:val="8"/>
        </w:numPr>
        <w:rPr>
          <w:rFonts w:ascii="Arial" w:hAnsi="Arial"/>
          <w:sz w:val="24"/>
        </w:rPr>
      </w:pPr>
      <w:r w:rsidRPr="00E60449">
        <w:rPr>
          <w:rFonts w:ascii="Arial" w:hAnsi="Arial"/>
          <w:sz w:val="24"/>
        </w:rPr>
        <w:t>Občina Sežana, 031 831 030,</w:t>
      </w:r>
    </w:p>
    <w:p w14:paraId="6C3E1EF5" w14:textId="6A95D10B" w:rsidR="00F8385C" w:rsidRPr="00E60449" w:rsidRDefault="00F8385C" w:rsidP="00F8385C">
      <w:pPr>
        <w:pStyle w:val="Odstavekseznama"/>
        <w:numPr>
          <w:ilvl w:val="0"/>
          <w:numId w:val="8"/>
        </w:numPr>
        <w:rPr>
          <w:rFonts w:ascii="Arial" w:hAnsi="Arial"/>
          <w:sz w:val="24"/>
        </w:rPr>
      </w:pPr>
      <w:r w:rsidRPr="00E60449">
        <w:rPr>
          <w:rFonts w:ascii="Arial" w:hAnsi="Arial"/>
          <w:sz w:val="24"/>
        </w:rPr>
        <w:t>Občina Šmartno pri Litiji, 041 448 822</w:t>
      </w:r>
      <w:r w:rsidR="00E60449" w:rsidRPr="00E60449">
        <w:rPr>
          <w:rFonts w:ascii="Arial" w:hAnsi="Arial"/>
          <w:sz w:val="24"/>
        </w:rPr>
        <w:t>.</w:t>
      </w:r>
      <w:r w:rsidRPr="00E60449">
        <w:rPr>
          <w:rFonts w:ascii="Arial" w:hAnsi="Arial"/>
          <w:sz w:val="24"/>
        </w:rPr>
        <w:t xml:space="preserve"> </w:t>
      </w:r>
    </w:p>
    <w:p w14:paraId="054EEA85" w14:textId="77777777" w:rsidR="00E60449" w:rsidRPr="00E60449" w:rsidRDefault="00E60449" w:rsidP="00F8385C">
      <w:pPr>
        <w:rPr>
          <w:rFonts w:ascii="Arial" w:hAnsi="Arial"/>
          <w:sz w:val="24"/>
        </w:rPr>
      </w:pPr>
    </w:p>
    <w:p w14:paraId="1684DFA9" w14:textId="19DD81E4" w:rsidR="00F8385C" w:rsidRDefault="00E60449" w:rsidP="00F8385C">
      <w:pPr>
        <w:rPr>
          <w:rFonts w:ascii="Arial" w:hAnsi="Arial"/>
          <w:b/>
          <w:bCs/>
          <w:sz w:val="24"/>
        </w:rPr>
      </w:pPr>
      <w:r w:rsidRPr="00421464">
        <w:rPr>
          <w:rFonts w:ascii="Arial" w:hAnsi="Arial"/>
          <w:b/>
          <w:bCs/>
          <w:sz w:val="24"/>
        </w:rPr>
        <w:t>DRUGE OBLIKE BREZPLAČNIH PREVOZOV</w:t>
      </w:r>
      <w:r w:rsidR="00F8385C" w:rsidRPr="00421464">
        <w:rPr>
          <w:rFonts w:ascii="Arial" w:hAnsi="Arial"/>
          <w:b/>
          <w:bCs/>
          <w:sz w:val="24"/>
        </w:rPr>
        <w:t xml:space="preserve"> </w:t>
      </w:r>
    </w:p>
    <w:p w14:paraId="61CCCCC3" w14:textId="77777777" w:rsidR="00421464" w:rsidRPr="00421464" w:rsidRDefault="00421464" w:rsidP="00F8385C">
      <w:pPr>
        <w:rPr>
          <w:rFonts w:ascii="Arial" w:hAnsi="Arial"/>
          <w:b/>
          <w:bCs/>
          <w:sz w:val="24"/>
        </w:rPr>
      </w:pPr>
    </w:p>
    <w:p w14:paraId="34759AFC" w14:textId="77777777" w:rsidR="00273FB1" w:rsidRDefault="00273FB1" w:rsidP="00273FB1">
      <w:pPr>
        <w:pStyle w:val="Odstavekseznama"/>
        <w:numPr>
          <w:ilvl w:val="0"/>
          <w:numId w:val="9"/>
        </w:numPr>
        <w:rPr>
          <w:rFonts w:ascii="Arial" w:hAnsi="Arial"/>
          <w:sz w:val="24"/>
        </w:rPr>
      </w:pPr>
      <w:r>
        <w:rPr>
          <w:rFonts w:ascii="Arial" w:hAnsi="Arial"/>
          <w:sz w:val="24"/>
        </w:rPr>
        <w:t>Mestna o</w:t>
      </w:r>
      <w:r w:rsidR="00F8385C" w:rsidRPr="00273FB1">
        <w:rPr>
          <w:rFonts w:ascii="Arial" w:hAnsi="Arial"/>
          <w:sz w:val="24"/>
        </w:rPr>
        <w:t>bčina</w:t>
      </w:r>
      <w:r>
        <w:rPr>
          <w:rFonts w:ascii="Arial" w:hAnsi="Arial"/>
          <w:sz w:val="24"/>
        </w:rPr>
        <w:t xml:space="preserve"> Nova Gorica</w:t>
      </w:r>
    </w:p>
    <w:p w14:paraId="79EC5B64" w14:textId="77777777" w:rsidR="00273FB1" w:rsidRDefault="00273FB1" w:rsidP="00273FB1">
      <w:pPr>
        <w:pStyle w:val="Odstavekseznama"/>
        <w:ind w:left="1065"/>
        <w:rPr>
          <w:rFonts w:ascii="Arial" w:hAnsi="Arial"/>
          <w:sz w:val="24"/>
        </w:rPr>
      </w:pPr>
    </w:p>
    <w:p w14:paraId="350E9538" w14:textId="77777777" w:rsidR="00F14363" w:rsidRDefault="00273FB1" w:rsidP="00273FB1">
      <w:pPr>
        <w:pStyle w:val="Odstavekseznama"/>
        <w:ind w:left="1065"/>
        <w:rPr>
          <w:rFonts w:ascii="Arial" w:hAnsi="Arial"/>
          <w:sz w:val="24"/>
        </w:rPr>
      </w:pPr>
      <w:r>
        <w:rPr>
          <w:rFonts w:ascii="Arial" w:hAnsi="Arial"/>
          <w:sz w:val="24"/>
        </w:rPr>
        <w:t>GO-šofer je brezplačna storitev prevoza, namenjena občanom, Mestne občine Nova gorica</w:t>
      </w:r>
      <w:r w:rsidR="00F14363">
        <w:rPr>
          <w:rFonts w:ascii="Arial" w:hAnsi="Arial"/>
          <w:sz w:val="24"/>
        </w:rPr>
        <w:t xml:space="preserve"> starejšim od 65 let.</w:t>
      </w:r>
    </w:p>
    <w:p w14:paraId="5AC89EBC" w14:textId="77777777" w:rsidR="00F14363" w:rsidRDefault="00F14363" w:rsidP="00273FB1">
      <w:pPr>
        <w:pStyle w:val="Odstavekseznama"/>
        <w:ind w:left="1065"/>
        <w:rPr>
          <w:rFonts w:ascii="Arial" w:hAnsi="Arial"/>
          <w:sz w:val="24"/>
        </w:rPr>
      </w:pPr>
      <w:r>
        <w:rPr>
          <w:rFonts w:ascii="Arial" w:hAnsi="Arial"/>
          <w:sz w:val="24"/>
        </w:rPr>
        <w:t>Storitev se lahko koristi za obisk zdravnika, zobozdravnika, bolnišnice Dr. Franca Derganca v Šempetru, lekarne, javnih ustanov (Center za socialno delo, upravna enota, občina in podobno) ter enkrat mesečno obisk trgovine.</w:t>
      </w:r>
    </w:p>
    <w:p w14:paraId="4FC43D56" w14:textId="77777777" w:rsidR="00F14363" w:rsidRDefault="00F14363" w:rsidP="00273FB1">
      <w:pPr>
        <w:pStyle w:val="Odstavekseznama"/>
        <w:ind w:left="1065"/>
        <w:rPr>
          <w:rFonts w:ascii="Arial" w:hAnsi="Arial"/>
          <w:sz w:val="24"/>
        </w:rPr>
      </w:pPr>
      <w:r>
        <w:rPr>
          <w:rFonts w:ascii="Arial" w:hAnsi="Arial"/>
          <w:sz w:val="24"/>
        </w:rPr>
        <w:t>Prevozi se izvajajo na območju Goriške regije.</w:t>
      </w:r>
    </w:p>
    <w:p w14:paraId="27807B64" w14:textId="77777777" w:rsidR="00D80D49" w:rsidRDefault="00F14363" w:rsidP="00273FB1">
      <w:pPr>
        <w:pStyle w:val="Odstavekseznama"/>
        <w:ind w:left="1065"/>
        <w:rPr>
          <w:rFonts w:ascii="Arial" w:hAnsi="Arial"/>
          <w:sz w:val="24"/>
        </w:rPr>
      </w:pPr>
      <w:r>
        <w:rPr>
          <w:rFonts w:ascii="Arial" w:hAnsi="Arial"/>
          <w:sz w:val="24"/>
        </w:rPr>
        <w:t>Potrebo po prevozu je potrebno sporočiti vsaj tri dni pred željenim datumom na telefonsko številko (05) 30 21 387.</w:t>
      </w:r>
      <w:r w:rsidR="00D80D49">
        <w:rPr>
          <w:rFonts w:ascii="Arial" w:hAnsi="Arial"/>
          <w:sz w:val="24"/>
        </w:rPr>
        <w:t xml:space="preserve"> Ta je dosegljiva vsak delovnik med 08.00 in 16.00 uro, v tem terminu se prevozi tudi izvajajo.</w:t>
      </w:r>
    </w:p>
    <w:p w14:paraId="1CA3A61A" w14:textId="171BFB32" w:rsidR="00F14363" w:rsidRDefault="00D80D49" w:rsidP="00273FB1">
      <w:pPr>
        <w:pStyle w:val="Odstavekseznama"/>
        <w:ind w:left="1065"/>
        <w:rPr>
          <w:rFonts w:ascii="Arial" w:hAnsi="Arial"/>
          <w:sz w:val="24"/>
        </w:rPr>
      </w:pPr>
      <w:r>
        <w:rPr>
          <w:rFonts w:ascii="Arial" w:hAnsi="Arial"/>
          <w:sz w:val="24"/>
        </w:rPr>
        <w:t xml:space="preserve"> </w:t>
      </w:r>
    </w:p>
    <w:p w14:paraId="47B580B5" w14:textId="4DF0741F" w:rsidR="00F8385C" w:rsidRDefault="00F14363" w:rsidP="00273FB1">
      <w:pPr>
        <w:pStyle w:val="Odstavekseznama"/>
        <w:ind w:left="1065"/>
        <w:rPr>
          <w:rFonts w:ascii="Arial" w:hAnsi="Arial"/>
          <w:sz w:val="24"/>
        </w:rPr>
      </w:pPr>
      <w:r>
        <w:rPr>
          <w:rFonts w:ascii="Arial" w:hAnsi="Arial"/>
          <w:sz w:val="24"/>
        </w:rPr>
        <w:t xml:space="preserve">   </w:t>
      </w:r>
      <w:r w:rsidR="00F8385C" w:rsidRPr="00273FB1">
        <w:rPr>
          <w:rFonts w:ascii="Arial" w:hAnsi="Arial"/>
          <w:sz w:val="24"/>
        </w:rPr>
        <w:t xml:space="preserve"> </w:t>
      </w:r>
    </w:p>
    <w:p w14:paraId="681B357B" w14:textId="2A286F1E" w:rsidR="00273FB1" w:rsidRPr="00273FB1" w:rsidRDefault="00273FB1" w:rsidP="00273FB1">
      <w:pPr>
        <w:pStyle w:val="Odstavekseznama"/>
        <w:numPr>
          <w:ilvl w:val="0"/>
          <w:numId w:val="9"/>
        </w:numPr>
        <w:rPr>
          <w:rFonts w:ascii="Arial" w:hAnsi="Arial"/>
          <w:sz w:val="24"/>
        </w:rPr>
      </w:pPr>
      <w:r>
        <w:rPr>
          <w:rFonts w:ascii="Arial" w:hAnsi="Arial"/>
          <w:sz w:val="24"/>
        </w:rPr>
        <w:t>Občina Bistrica ob Sotli</w:t>
      </w:r>
    </w:p>
    <w:p w14:paraId="36D71B3D" w14:textId="77777777" w:rsidR="00273FB1" w:rsidRPr="00273FB1" w:rsidRDefault="00273FB1" w:rsidP="00273FB1">
      <w:pPr>
        <w:pStyle w:val="Odstavekseznama"/>
        <w:ind w:left="1065"/>
        <w:rPr>
          <w:rFonts w:ascii="Arial" w:hAnsi="Arial"/>
          <w:sz w:val="24"/>
        </w:rPr>
      </w:pPr>
    </w:p>
    <w:p w14:paraId="19176A16" w14:textId="77777777" w:rsidR="00F8385C" w:rsidRPr="00E60449" w:rsidRDefault="00F8385C" w:rsidP="00F8385C">
      <w:pPr>
        <w:rPr>
          <w:rFonts w:ascii="Arial" w:hAnsi="Arial"/>
          <w:sz w:val="24"/>
        </w:rPr>
      </w:pPr>
      <w:r w:rsidRPr="00E60449">
        <w:rPr>
          <w:rFonts w:ascii="Arial" w:hAnsi="Arial"/>
          <w:sz w:val="24"/>
        </w:rPr>
        <w:t>Za občane občine Bistrica ob Sotli prostovoljci Krajevne organizacije rdečega križa izvajajo prevoze, ki so namenjeni starejšim in bolnim občanom, ki sicer prevoza nimajo. Pogojev  ni. So brezplačni, zaželen pa je prostovoljni prispevek, da si prostovoljci krijejo stroške prevoza (gorivo).</w:t>
      </w:r>
    </w:p>
    <w:p w14:paraId="324D9FAA" w14:textId="77777777" w:rsidR="00F8385C" w:rsidRPr="00E60449" w:rsidRDefault="00F8385C" w:rsidP="00F8385C">
      <w:pPr>
        <w:rPr>
          <w:rFonts w:ascii="Arial" w:hAnsi="Arial"/>
          <w:sz w:val="24"/>
        </w:rPr>
      </w:pPr>
    </w:p>
    <w:p w14:paraId="66F31625" w14:textId="03CCFFE4"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Brežice</w:t>
      </w:r>
    </w:p>
    <w:p w14:paraId="16A57E08" w14:textId="77777777" w:rsidR="00F8385C" w:rsidRPr="00E60449" w:rsidRDefault="00F8385C" w:rsidP="00F8385C">
      <w:pPr>
        <w:rPr>
          <w:rFonts w:ascii="Arial" w:hAnsi="Arial"/>
          <w:sz w:val="24"/>
        </w:rPr>
      </w:pPr>
      <w:r w:rsidRPr="00E60449">
        <w:rPr>
          <w:rFonts w:ascii="Arial" w:hAnsi="Arial"/>
          <w:sz w:val="24"/>
        </w:rPr>
        <w:t>Poleg programa Sopotnik občina omogoča tudi brezplačen prevoz invalidnih oseb v šolo na podlagi izdane odločbe.</w:t>
      </w:r>
    </w:p>
    <w:p w14:paraId="65E0C4A8" w14:textId="77777777" w:rsidR="00F8385C" w:rsidRPr="00E60449" w:rsidRDefault="00F8385C" w:rsidP="00F8385C">
      <w:pPr>
        <w:rPr>
          <w:rFonts w:ascii="Arial" w:hAnsi="Arial"/>
          <w:sz w:val="24"/>
        </w:rPr>
      </w:pPr>
    </w:p>
    <w:p w14:paraId="7AE5535E" w14:textId="56BF324C" w:rsidR="00F8385C" w:rsidRPr="00421464" w:rsidRDefault="00F8385C" w:rsidP="00421464">
      <w:pPr>
        <w:pStyle w:val="Odstavekseznama"/>
        <w:numPr>
          <w:ilvl w:val="0"/>
          <w:numId w:val="9"/>
        </w:numPr>
        <w:rPr>
          <w:rFonts w:ascii="Arial" w:hAnsi="Arial"/>
          <w:sz w:val="24"/>
        </w:rPr>
      </w:pPr>
      <w:r w:rsidRPr="00421464">
        <w:rPr>
          <w:rFonts w:ascii="Arial" w:hAnsi="Arial"/>
          <w:sz w:val="24"/>
        </w:rPr>
        <w:lastRenderedPageBreak/>
        <w:t>Občina Dobrovnik</w:t>
      </w:r>
    </w:p>
    <w:p w14:paraId="4ABC4465" w14:textId="77777777" w:rsidR="00F8385C" w:rsidRPr="00E60449" w:rsidRDefault="00F8385C" w:rsidP="00F8385C">
      <w:pPr>
        <w:rPr>
          <w:rFonts w:ascii="Arial" w:hAnsi="Arial"/>
          <w:sz w:val="24"/>
        </w:rPr>
      </w:pPr>
      <w:r w:rsidRPr="00E60449">
        <w:rPr>
          <w:rFonts w:ascii="Arial" w:hAnsi="Arial"/>
          <w:sz w:val="24"/>
        </w:rPr>
        <w:t xml:space="preserve">  Občina Dobrovnik financira storitve prevozov osnovnošolskih otrok s posebnimi potrebami.</w:t>
      </w:r>
    </w:p>
    <w:p w14:paraId="3398AB49" w14:textId="77777777" w:rsidR="00F8385C" w:rsidRPr="00E60449" w:rsidRDefault="00F8385C" w:rsidP="00F8385C">
      <w:pPr>
        <w:rPr>
          <w:rFonts w:ascii="Arial" w:hAnsi="Arial"/>
          <w:sz w:val="24"/>
        </w:rPr>
      </w:pPr>
      <w:r w:rsidRPr="00E60449">
        <w:rPr>
          <w:rFonts w:ascii="Arial" w:hAnsi="Arial"/>
          <w:sz w:val="24"/>
        </w:rPr>
        <w:t xml:space="preserve"> </w:t>
      </w:r>
    </w:p>
    <w:p w14:paraId="02EFEC23" w14:textId="2B68FB7C" w:rsidR="00F8385C" w:rsidRPr="00421464" w:rsidRDefault="00F8385C" w:rsidP="00421464">
      <w:pPr>
        <w:pStyle w:val="Odstavekseznama"/>
        <w:numPr>
          <w:ilvl w:val="0"/>
          <w:numId w:val="9"/>
        </w:numPr>
        <w:rPr>
          <w:rFonts w:ascii="Arial" w:hAnsi="Arial"/>
          <w:sz w:val="24"/>
        </w:rPr>
      </w:pPr>
      <w:r w:rsidRPr="00421464">
        <w:rPr>
          <w:rFonts w:ascii="Arial" w:hAnsi="Arial"/>
          <w:sz w:val="24"/>
        </w:rPr>
        <w:t xml:space="preserve">Občina Črnomelj </w:t>
      </w:r>
    </w:p>
    <w:p w14:paraId="49429B4F" w14:textId="77777777" w:rsidR="00F8385C" w:rsidRPr="00E60449" w:rsidRDefault="00F8385C" w:rsidP="00F8385C">
      <w:pPr>
        <w:rPr>
          <w:rFonts w:ascii="Arial" w:hAnsi="Arial"/>
          <w:sz w:val="24"/>
        </w:rPr>
      </w:pPr>
      <w:r w:rsidRPr="00E60449">
        <w:rPr>
          <w:rFonts w:ascii="Arial" w:hAnsi="Arial"/>
          <w:sz w:val="24"/>
        </w:rPr>
        <w:t xml:space="preserve">Občina Črnomelj izvaja brezplačne prevoze za starejše občane v okviru projekta »Senior«. </w:t>
      </w:r>
    </w:p>
    <w:p w14:paraId="1B4D0011" w14:textId="77777777" w:rsidR="00F8385C" w:rsidRPr="00E60449" w:rsidRDefault="00F8385C" w:rsidP="00F8385C">
      <w:pPr>
        <w:rPr>
          <w:rFonts w:ascii="Arial" w:hAnsi="Arial"/>
          <w:sz w:val="24"/>
        </w:rPr>
      </w:pPr>
      <w:r w:rsidRPr="00E60449">
        <w:rPr>
          <w:rFonts w:ascii="Arial" w:hAnsi="Arial"/>
          <w:sz w:val="24"/>
        </w:rPr>
        <w:t xml:space="preserve">Za več podrobnosti so vam na voljo na brezplačni telefonski številki: 051 242 585 med 14.00 in 20.00 uro. </w:t>
      </w:r>
    </w:p>
    <w:p w14:paraId="740858E6" w14:textId="77777777" w:rsidR="00F8385C" w:rsidRPr="00E60449" w:rsidRDefault="00F8385C" w:rsidP="00F8385C">
      <w:pPr>
        <w:rPr>
          <w:rFonts w:ascii="Arial" w:hAnsi="Arial"/>
          <w:sz w:val="24"/>
        </w:rPr>
      </w:pPr>
    </w:p>
    <w:p w14:paraId="7F476FC1" w14:textId="6515E196"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Kostel</w:t>
      </w:r>
    </w:p>
    <w:p w14:paraId="72973738" w14:textId="77777777" w:rsidR="00F8385C" w:rsidRPr="00E60449" w:rsidRDefault="00F8385C" w:rsidP="00F8385C">
      <w:pPr>
        <w:rPr>
          <w:rFonts w:ascii="Arial" w:hAnsi="Arial"/>
          <w:sz w:val="24"/>
        </w:rPr>
      </w:pPr>
      <w:r w:rsidRPr="00E60449">
        <w:rPr>
          <w:rFonts w:ascii="Arial" w:hAnsi="Arial"/>
          <w:sz w:val="24"/>
        </w:rPr>
        <w:t xml:space="preserve">Občina omogoča storitev brezplačnega prevoza starejšim občanom občine Kostel, oziroma tistim z zdravstvenimi težavami, ki ne zmorejo sami voziti do najbližjega zdravnika, fizioterapije, laboratorija, lekarne v  ZD Kočevje in Zdravstvene postaje v času obratovanja v Občini Kostel </w:t>
      </w:r>
    </w:p>
    <w:p w14:paraId="2E2E6624" w14:textId="77777777" w:rsidR="00F8385C" w:rsidRPr="00E60449" w:rsidRDefault="00F8385C" w:rsidP="00F8385C">
      <w:pPr>
        <w:rPr>
          <w:rFonts w:ascii="Arial" w:hAnsi="Arial"/>
          <w:sz w:val="24"/>
        </w:rPr>
      </w:pPr>
      <w:r w:rsidRPr="00E60449">
        <w:rPr>
          <w:rFonts w:ascii="Arial" w:hAnsi="Arial"/>
          <w:sz w:val="24"/>
        </w:rPr>
        <w:t>V času ambulante v Vasi imajo prednost pacienti zdravnika, ki dela v ZP VAS.</w:t>
      </w:r>
    </w:p>
    <w:p w14:paraId="4511443A" w14:textId="77777777" w:rsidR="00F8385C" w:rsidRPr="00E60449" w:rsidRDefault="00F8385C" w:rsidP="00F8385C">
      <w:pPr>
        <w:rPr>
          <w:rFonts w:ascii="Arial" w:hAnsi="Arial"/>
          <w:sz w:val="24"/>
        </w:rPr>
      </w:pPr>
      <w:r w:rsidRPr="00E60449">
        <w:rPr>
          <w:rFonts w:ascii="Arial" w:hAnsi="Arial"/>
          <w:sz w:val="24"/>
        </w:rPr>
        <w:t xml:space="preserve">Za prevoz se je potrebno dogovoriti na telefonski številki, 030 602 882, od ponedeljka do petka med 09.00 uro in 11.00 uro. Koristiti pa ga je mogoče med tednom. </w:t>
      </w:r>
    </w:p>
    <w:p w14:paraId="4273340B" w14:textId="77777777" w:rsidR="00F8385C" w:rsidRPr="00E60449" w:rsidRDefault="00F8385C" w:rsidP="00F8385C">
      <w:pPr>
        <w:rPr>
          <w:rFonts w:ascii="Arial" w:hAnsi="Arial"/>
          <w:sz w:val="24"/>
        </w:rPr>
      </w:pPr>
    </w:p>
    <w:p w14:paraId="58A07511" w14:textId="6188A7D2"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Hoče-Slivnica</w:t>
      </w:r>
    </w:p>
    <w:p w14:paraId="1EB7FCAC" w14:textId="77777777" w:rsidR="00F8385C" w:rsidRPr="00E60449" w:rsidRDefault="00F8385C" w:rsidP="00F8385C">
      <w:pPr>
        <w:rPr>
          <w:rFonts w:ascii="Arial" w:hAnsi="Arial"/>
          <w:sz w:val="24"/>
        </w:rPr>
      </w:pPr>
      <w:r w:rsidRPr="00E60449">
        <w:rPr>
          <w:rFonts w:ascii="Arial" w:hAnsi="Arial"/>
          <w:sz w:val="24"/>
        </w:rPr>
        <w:t xml:space="preserve">Občina omogoča brezplačen prevoz za otroke, ki obiskujejo šolo s prilagojenim programom. </w:t>
      </w:r>
    </w:p>
    <w:p w14:paraId="136510C1" w14:textId="77777777" w:rsidR="00F8385C" w:rsidRPr="00E60449" w:rsidRDefault="00F8385C" w:rsidP="00F8385C">
      <w:pPr>
        <w:rPr>
          <w:rFonts w:ascii="Arial" w:hAnsi="Arial"/>
          <w:sz w:val="24"/>
        </w:rPr>
      </w:pPr>
      <w:r w:rsidRPr="00E60449">
        <w:rPr>
          <w:rFonts w:ascii="Arial" w:hAnsi="Arial"/>
          <w:sz w:val="24"/>
        </w:rPr>
        <w:t>Več informacij je na voljo na elektronskem naslovu: irma.bracko@hoce-slivnica.si</w:t>
      </w:r>
    </w:p>
    <w:p w14:paraId="27406D6B" w14:textId="77777777" w:rsidR="00F8385C" w:rsidRPr="00E60449" w:rsidRDefault="00F8385C" w:rsidP="00F8385C">
      <w:pPr>
        <w:rPr>
          <w:rFonts w:ascii="Arial" w:hAnsi="Arial"/>
          <w:sz w:val="24"/>
        </w:rPr>
      </w:pPr>
    </w:p>
    <w:p w14:paraId="6DB26946" w14:textId="3DC7E5B5"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Lenart</w:t>
      </w:r>
    </w:p>
    <w:p w14:paraId="707DA69A" w14:textId="77777777" w:rsidR="00F8385C" w:rsidRPr="00E60449" w:rsidRDefault="00F8385C" w:rsidP="00F8385C">
      <w:pPr>
        <w:rPr>
          <w:rFonts w:ascii="Arial" w:hAnsi="Arial"/>
          <w:sz w:val="24"/>
        </w:rPr>
      </w:pPr>
      <w:r w:rsidRPr="00E60449">
        <w:rPr>
          <w:rFonts w:ascii="Arial" w:hAnsi="Arial"/>
          <w:sz w:val="24"/>
        </w:rPr>
        <w:t xml:space="preserve">Občina zagotavlja brezplačne prevoze na območju občine za starejše občane, ki sami ne morejo več zadovoljevati vseh potreb za normalno življenje.  Storitev organizira in izvaja Društvo upokojencev. </w:t>
      </w:r>
    </w:p>
    <w:p w14:paraId="1F6D4BAC" w14:textId="77777777" w:rsidR="00F8385C" w:rsidRPr="00E60449" w:rsidRDefault="00F8385C" w:rsidP="00F8385C">
      <w:pPr>
        <w:rPr>
          <w:rFonts w:ascii="Arial" w:hAnsi="Arial"/>
          <w:sz w:val="24"/>
        </w:rPr>
      </w:pPr>
    </w:p>
    <w:p w14:paraId="3EFCC459" w14:textId="7E3C1055"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Laško</w:t>
      </w:r>
    </w:p>
    <w:p w14:paraId="02057363" w14:textId="77777777" w:rsidR="00F8385C" w:rsidRPr="00E60449" w:rsidRDefault="00F8385C" w:rsidP="00F8385C">
      <w:pPr>
        <w:rPr>
          <w:rFonts w:ascii="Arial" w:hAnsi="Arial"/>
          <w:sz w:val="24"/>
        </w:rPr>
      </w:pPr>
      <w:r w:rsidRPr="00E60449">
        <w:rPr>
          <w:rFonts w:ascii="Arial" w:hAnsi="Arial"/>
          <w:sz w:val="24"/>
        </w:rPr>
        <w:t xml:space="preserve">Občina v okviru projekta Prijateljstvo znotraj svoje občine izvaja brezplačne prevoze za občane starejše od 65 let, gibalno ovirane občankam in občane občine Laško, ki nimajo drugih možnosti transporta oziroma nimajo možnosti uporabe javnega prevoza ali je slednji terminsko neustrezen glede na potrebe prosilca prevoza in so načeloma oddaljeni od mestnega ali vaškega jedra več kot en kilometer. Ta je namenjen tistim, ki nimajo lastnega prevoza, Bodisi za obisk zdravnika, trgovine, </w:t>
      </w:r>
      <w:r w:rsidRPr="00E60449">
        <w:rPr>
          <w:rFonts w:ascii="Arial" w:hAnsi="Arial"/>
          <w:sz w:val="24"/>
        </w:rPr>
        <w:lastRenderedPageBreak/>
        <w:t xml:space="preserve">pokopališča, javnih ustanov idr. Prevoz se lahko koristi od ponedeljka do petka med 07.00 in 16.00 uro.  Uporabnik lahko brezplačen prevoz koristi največ 3-krat na mesec. </w:t>
      </w:r>
    </w:p>
    <w:p w14:paraId="26284368" w14:textId="77777777" w:rsidR="00F8385C" w:rsidRPr="00E60449" w:rsidRDefault="00F8385C" w:rsidP="00F8385C">
      <w:pPr>
        <w:rPr>
          <w:rFonts w:ascii="Arial" w:hAnsi="Arial"/>
          <w:sz w:val="24"/>
        </w:rPr>
      </w:pPr>
      <w:r w:rsidRPr="00E60449">
        <w:rPr>
          <w:rFonts w:ascii="Arial" w:hAnsi="Arial"/>
          <w:sz w:val="24"/>
        </w:rPr>
        <w:t>Prevoz se lahko uredi na telefonski številki 051 30 50 20, od ponedeljka do četrtka, med 7. in 15. uro, ob petkih pa med 7. in 13. uro, pred tem pa se morajo vsi bodoči uporabniki registrirati na občini Laško oz. poklicati št. 03 733 87 00.</w:t>
      </w:r>
    </w:p>
    <w:p w14:paraId="71AEA73A" w14:textId="77777777" w:rsidR="00F8385C" w:rsidRPr="00E60449" w:rsidRDefault="00F8385C" w:rsidP="00F8385C">
      <w:pPr>
        <w:rPr>
          <w:rFonts w:ascii="Arial" w:hAnsi="Arial"/>
          <w:sz w:val="24"/>
        </w:rPr>
      </w:pPr>
    </w:p>
    <w:p w14:paraId="545240A0" w14:textId="103BE4BD"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Markovci</w:t>
      </w:r>
    </w:p>
    <w:p w14:paraId="72860AF8" w14:textId="77777777" w:rsidR="00F8385C" w:rsidRPr="00E60449" w:rsidRDefault="00F8385C" w:rsidP="00F8385C">
      <w:pPr>
        <w:rPr>
          <w:rFonts w:ascii="Arial" w:hAnsi="Arial"/>
          <w:sz w:val="24"/>
        </w:rPr>
      </w:pPr>
      <w:r w:rsidRPr="00E60449">
        <w:rPr>
          <w:rFonts w:ascii="Arial" w:hAnsi="Arial"/>
          <w:sz w:val="24"/>
        </w:rPr>
        <w:t xml:space="preserve">Poleg projekta </w:t>
      </w:r>
      <w:proofErr w:type="spellStart"/>
      <w:r w:rsidRPr="00E60449">
        <w:rPr>
          <w:rFonts w:ascii="Arial" w:hAnsi="Arial"/>
          <w:sz w:val="24"/>
        </w:rPr>
        <w:t>Prostofer</w:t>
      </w:r>
      <w:proofErr w:type="spellEnd"/>
      <w:r w:rsidRPr="00E60449">
        <w:rPr>
          <w:rFonts w:ascii="Arial" w:hAnsi="Arial"/>
          <w:sz w:val="24"/>
        </w:rPr>
        <w:t xml:space="preserve"> občina organizira tudi brezplačen prevoz v šolo za slepe in slabovidne otroke.</w:t>
      </w:r>
    </w:p>
    <w:p w14:paraId="1B5FCBED" w14:textId="77777777" w:rsidR="00F8385C" w:rsidRPr="00E60449" w:rsidRDefault="00F8385C" w:rsidP="00F8385C">
      <w:pPr>
        <w:rPr>
          <w:rFonts w:ascii="Arial" w:hAnsi="Arial"/>
          <w:sz w:val="24"/>
        </w:rPr>
      </w:pPr>
      <w:r w:rsidRPr="00E60449">
        <w:rPr>
          <w:rFonts w:ascii="Arial" w:hAnsi="Arial"/>
          <w:sz w:val="24"/>
        </w:rPr>
        <w:t xml:space="preserve">    </w:t>
      </w:r>
    </w:p>
    <w:p w14:paraId="451EF214" w14:textId="3102C171"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Miren-Kostanjevica</w:t>
      </w:r>
    </w:p>
    <w:p w14:paraId="4F39BED5" w14:textId="77777777" w:rsidR="00F8385C" w:rsidRPr="00E60449" w:rsidRDefault="00F8385C" w:rsidP="00F8385C">
      <w:pPr>
        <w:rPr>
          <w:rFonts w:ascii="Arial" w:hAnsi="Arial"/>
          <w:sz w:val="24"/>
        </w:rPr>
      </w:pPr>
      <w:r w:rsidRPr="00E60449">
        <w:rPr>
          <w:rFonts w:ascii="Arial" w:hAnsi="Arial"/>
          <w:sz w:val="24"/>
        </w:rPr>
        <w:t xml:space="preserve">Občina vsem starejšim in invalidom omogoča brezplačen prevoz, ki ga izvaja Društvo paraplegikov Severne Primorske. </w:t>
      </w:r>
    </w:p>
    <w:p w14:paraId="755ADBD9" w14:textId="77777777" w:rsidR="00F8385C" w:rsidRPr="00E60449" w:rsidRDefault="00F8385C" w:rsidP="00F8385C">
      <w:pPr>
        <w:rPr>
          <w:rFonts w:ascii="Arial" w:hAnsi="Arial"/>
          <w:sz w:val="24"/>
        </w:rPr>
      </w:pPr>
      <w:r w:rsidRPr="00E60449">
        <w:rPr>
          <w:rFonts w:ascii="Arial" w:hAnsi="Arial"/>
          <w:sz w:val="24"/>
        </w:rPr>
        <w:t>Termin za prevoz morate rezervirati najmanj 7 dni prej, ali 3 dni prej (v kolikor gre za na nujne prevoze k zdravniku) na telefonsko številko 040 543-338,</w:t>
      </w:r>
    </w:p>
    <w:p w14:paraId="39B1184E" w14:textId="77777777" w:rsidR="00F8385C" w:rsidRPr="00E60449" w:rsidRDefault="00F8385C" w:rsidP="00F8385C">
      <w:pPr>
        <w:rPr>
          <w:rFonts w:ascii="Arial" w:hAnsi="Arial"/>
          <w:sz w:val="24"/>
        </w:rPr>
      </w:pPr>
    </w:p>
    <w:p w14:paraId="1F0171B3" w14:textId="4A2D3758" w:rsidR="004A75C8" w:rsidRPr="00421464" w:rsidRDefault="00F8385C" w:rsidP="00F8385C">
      <w:pPr>
        <w:pStyle w:val="Odstavekseznama"/>
        <w:numPr>
          <w:ilvl w:val="0"/>
          <w:numId w:val="9"/>
        </w:numPr>
        <w:rPr>
          <w:rFonts w:ascii="Arial" w:hAnsi="Arial"/>
          <w:sz w:val="24"/>
        </w:rPr>
      </w:pPr>
      <w:r w:rsidRPr="00421464">
        <w:rPr>
          <w:rFonts w:ascii="Arial" w:hAnsi="Arial"/>
          <w:sz w:val="24"/>
        </w:rPr>
        <w:t>Občina Mislinja</w:t>
      </w:r>
    </w:p>
    <w:p w14:paraId="0B0C80B6" w14:textId="77777777" w:rsidR="00F8385C" w:rsidRPr="00E60449" w:rsidRDefault="00F8385C" w:rsidP="00F8385C">
      <w:pPr>
        <w:rPr>
          <w:rFonts w:ascii="Arial" w:hAnsi="Arial"/>
          <w:sz w:val="24"/>
        </w:rPr>
      </w:pPr>
      <w:r w:rsidRPr="00E60449">
        <w:rPr>
          <w:rFonts w:ascii="Arial" w:hAnsi="Arial"/>
          <w:sz w:val="24"/>
        </w:rPr>
        <w:t>Občina Mislinja omogoča brezplačne prevoze za občane starejše od 65 let in gibalno ovirane. Ti se lahko koristijo za prevoz do zdravniških storitev v bližnji okolici občine:</w:t>
      </w:r>
    </w:p>
    <w:p w14:paraId="79B28355"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Zdravstvena postaja Mislinja,</w:t>
      </w:r>
    </w:p>
    <w:p w14:paraId="50653D14"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 xml:space="preserve">Zasebna splošna praksa Leonarde </w:t>
      </w:r>
      <w:proofErr w:type="spellStart"/>
      <w:r w:rsidRPr="00E60449">
        <w:rPr>
          <w:rFonts w:ascii="Arial" w:hAnsi="Arial"/>
          <w:sz w:val="24"/>
        </w:rPr>
        <w:t>Pirmanšek</w:t>
      </w:r>
      <w:proofErr w:type="spellEnd"/>
      <w:r w:rsidRPr="00E60449">
        <w:rPr>
          <w:rFonts w:ascii="Arial" w:hAnsi="Arial"/>
          <w:sz w:val="24"/>
        </w:rPr>
        <w:t>,</w:t>
      </w:r>
    </w:p>
    <w:p w14:paraId="56E50301"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Zdravstveni dom Slovenj Gradec,</w:t>
      </w:r>
    </w:p>
    <w:p w14:paraId="2AB115EE"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Splošna bolnišnica Slovenj Gradec,</w:t>
      </w:r>
    </w:p>
    <w:p w14:paraId="66A319C2"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Zdravstveni dom Velenje,</w:t>
      </w:r>
    </w:p>
    <w:p w14:paraId="1A202090"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 xml:space="preserve">Bolnišnica Topolšica. </w:t>
      </w:r>
    </w:p>
    <w:p w14:paraId="5D8DFC2B" w14:textId="77777777" w:rsidR="00F8385C" w:rsidRPr="00E60449" w:rsidRDefault="00F8385C" w:rsidP="00F8385C">
      <w:pPr>
        <w:rPr>
          <w:rFonts w:ascii="Arial" w:hAnsi="Arial"/>
          <w:sz w:val="24"/>
        </w:rPr>
      </w:pPr>
      <w:r w:rsidRPr="00E60449">
        <w:rPr>
          <w:rFonts w:ascii="Arial" w:hAnsi="Arial"/>
          <w:sz w:val="24"/>
        </w:rPr>
        <w:t>Storitev se izvaja ob delovnikih med 7.30 in 15.00 uro. Zaradi lažje organizacije je prevoz potrebno najaviti najmanj 3 dni pred dnevom koriščenja prevoza na telefonsko številko 02-88-57-344 vsak delovnik med 8.00 in 10.00 uro ter med 11.00 in 13.00 uro.</w:t>
      </w:r>
    </w:p>
    <w:p w14:paraId="669749DE" w14:textId="77777777" w:rsidR="00273FB1" w:rsidRPr="00E60449" w:rsidRDefault="00273FB1" w:rsidP="00F8385C">
      <w:pPr>
        <w:rPr>
          <w:rFonts w:ascii="Arial" w:hAnsi="Arial"/>
          <w:sz w:val="24"/>
        </w:rPr>
      </w:pPr>
    </w:p>
    <w:p w14:paraId="5D5A0D82" w14:textId="4F9D26EF" w:rsidR="00273FB1" w:rsidRPr="00421464" w:rsidRDefault="00F8385C" w:rsidP="00421464">
      <w:pPr>
        <w:pStyle w:val="Odstavekseznama"/>
        <w:numPr>
          <w:ilvl w:val="0"/>
          <w:numId w:val="9"/>
        </w:numPr>
        <w:rPr>
          <w:rFonts w:ascii="Arial" w:hAnsi="Arial"/>
          <w:sz w:val="24"/>
        </w:rPr>
      </w:pPr>
      <w:r w:rsidRPr="00421464">
        <w:rPr>
          <w:rFonts w:ascii="Arial" w:hAnsi="Arial"/>
          <w:sz w:val="24"/>
        </w:rPr>
        <w:t>Občina Osilnica</w:t>
      </w:r>
    </w:p>
    <w:p w14:paraId="0B9BC9B4" w14:textId="77777777" w:rsidR="00F8385C" w:rsidRPr="00E60449" w:rsidRDefault="00F8385C" w:rsidP="00F8385C">
      <w:pPr>
        <w:rPr>
          <w:rFonts w:ascii="Arial" w:hAnsi="Arial"/>
          <w:sz w:val="24"/>
        </w:rPr>
      </w:pPr>
      <w:r w:rsidRPr="00E60449">
        <w:rPr>
          <w:rFonts w:ascii="Arial" w:hAnsi="Arial"/>
          <w:sz w:val="24"/>
        </w:rPr>
        <w:t>Občina za starejše in invalide organizira prevoz do tamkajšnjega zdravnika in trgovine, ki ga izvaja ob sredah.</w:t>
      </w:r>
    </w:p>
    <w:p w14:paraId="71E6F990" w14:textId="70A7DD0C" w:rsidR="00F8385C" w:rsidRPr="00E60449" w:rsidRDefault="00F8385C" w:rsidP="00F8385C">
      <w:pPr>
        <w:rPr>
          <w:rFonts w:ascii="Arial" w:hAnsi="Arial"/>
          <w:sz w:val="24"/>
        </w:rPr>
      </w:pPr>
      <w:r w:rsidRPr="00E60449">
        <w:rPr>
          <w:rFonts w:ascii="Arial" w:hAnsi="Arial"/>
          <w:sz w:val="24"/>
        </w:rPr>
        <w:lastRenderedPageBreak/>
        <w:t xml:space="preserve"> Za obisk specialistov ali urejevanja upravnih  zadev, pa prevoz z občinskim avtomobilom nudijo njihovi prostovoljci.</w:t>
      </w:r>
    </w:p>
    <w:p w14:paraId="4500F522" w14:textId="7494199F" w:rsidR="00F8385C" w:rsidRPr="00E60449" w:rsidRDefault="00421464" w:rsidP="00F8385C">
      <w:pPr>
        <w:rPr>
          <w:rFonts w:ascii="Arial" w:hAnsi="Arial"/>
          <w:sz w:val="24"/>
        </w:rPr>
      </w:pPr>
      <w:r>
        <w:rPr>
          <w:rFonts w:ascii="Arial" w:hAnsi="Arial"/>
          <w:sz w:val="24"/>
        </w:rPr>
        <w:t>U</w:t>
      </w:r>
      <w:r w:rsidR="00F8385C" w:rsidRPr="00E60449">
        <w:rPr>
          <w:rFonts w:ascii="Arial" w:hAnsi="Arial"/>
          <w:sz w:val="24"/>
        </w:rPr>
        <w:t>pokojencem in invalidom nudijo možnost naročila hrane na dom, ob četrtkih ali petkih, pa razvozijo tudi naročena zdravila.</w:t>
      </w:r>
    </w:p>
    <w:p w14:paraId="50C901E0" w14:textId="77777777" w:rsidR="00F8385C" w:rsidRPr="00E60449" w:rsidRDefault="00F8385C" w:rsidP="00F8385C">
      <w:pPr>
        <w:rPr>
          <w:rFonts w:ascii="Arial" w:hAnsi="Arial"/>
          <w:sz w:val="24"/>
        </w:rPr>
      </w:pPr>
    </w:p>
    <w:p w14:paraId="4A59D720" w14:textId="2365362C"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Polzela</w:t>
      </w:r>
    </w:p>
    <w:p w14:paraId="739EBDEA" w14:textId="77777777" w:rsidR="00F8385C" w:rsidRPr="00E60449" w:rsidRDefault="00F8385C" w:rsidP="00F8385C">
      <w:pPr>
        <w:rPr>
          <w:rFonts w:ascii="Arial" w:hAnsi="Arial"/>
          <w:sz w:val="24"/>
        </w:rPr>
      </w:pPr>
      <w:r w:rsidRPr="00E60449">
        <w:rPr>
          <w:rFonts w:ascii="Arial" w:hAnsi="Arial"/>
          <w:sz w:val="24"/>
        </w:rPr>
        <w:t>Občina izvaja brezplačne prevoze za občane nad 65 letom starosti, gibalno ovirane občane in tiste, ki nimajo druge možnosti transporta.</w:t>
      </w:r>
    </w:p>
    <w:p w14:paraId="2BE8AB4D" w14:textId="77777777" w:rsidR="00F8385C" w:rsidRPr="00E60449" w:rsidRDefault="00F8385C" w:rsidP="00F8385C">
      <w:pPr>
        <w:rPr>
          <w:rFonts w:ascii="Arial" w:hAnsi="Arial"/>
          <w:sz w:val="24"/>
        </w:rPr>
      </w:pPr>
      <w:r w:rsidRPr="00E60449">
        <w:rPr>
          <w:rFonts w:ascii="Arial" w:hAnsi="Arial"/>
          <w:sz w:val="24"/>
        </w:rPr>
        <w:t xml:space="preserve">Vsak posameznik lahko brezplačni prevoz koristi 2-krat na teden. </w:t>
      </w:r>
    </w:p>
    <w:p w14:paraId="18007507" w14:textId="77777777" w:rsidR="00F8385C" w:rsidRPr="00E60449" w:rsidRDefault="00F8385C" w:rsidP="00F8385C">
      <w:pPr>
        <w:rPr>
          <w:rFonts w:ascii="Arial" w:hAnsi="Arial"/>
          <w:sz w:val="24"/>
        </w:rPr>
      </w:pPr>
      <w:r w:rsidRPr="00E60449">
        <w:rPr>
          <w:rFonts w:ascii="Arial" w:hAnsi="Arial"/>
          <w:sz w:val="24"/>
        </w:rPr>
        <w:t>Prevozi se izvajajo na območju Spodnje Savinjske doline, in sicer:</w:t>
      </w:r>
    </w:p>
    <w:p w14:paraId="64964F07"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 xml:space="preserve">ob ponedeljkih, torkih in četrtkih med 7. in 15. uro, </w:t>
      </w:r>
    </w:p>
    <w:p w14:paraId="7562B64D"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 xml:space="preserve">ob sredah med 7. in 17. uro, </w:t>
      </w:r>
    </w:p>
    <w:p w14:paraId="66F8A45A" w14:textId="77777777" w:rsidR="00F8385C" w:rsidRPr="00E60449" w:rsidRDefault="00F8385C" w:rsidP="00F8385C">
      <w:pPr>
        <w:rPr>
          <w:rFonts w:ascii="Arial" w:hAnsi="Arial"/>
          <w:sz w:val="24"/>
        </w:rPr>
      </w:pPr>
      <w:r w:rsidRPr="00E60449">
        <w:rPr>
          <w:rFonts w:ascii="Arial" w:hAnsi="Arial"/>
          <w:sz w:val="24"/>
        </w:rPr>
        <w:t>•</w:t>
      </w:r>
      <w:r w:rsidRPr="00E60449">
        <w:rPr>
          <w:rFonts w:ascii="Arial" w:hAnsi="Arial"/>
          <w:sz w:val="24"/>
        </w:rPr>
        <w:tab/>
        <w:t xml:space="preserve">ob petkih med 7. in 13. uro. </w:t>
      </w:r>
    </w:p>
    <w:p w14:paraId="6BC5FE9D" w14:textId="77777777" w:rsidR="00F8385C" w:rsidRPr="00E60449" w:rsidRDefault="00F8385C" w:rsidP="00F8385C">
      <w:pPr>
        <w:rPr>
          <w:rFonts w:ascii="Arial" w:hAnsi="Arial"/>
          <w:sz w:val="24"/>
        </w:rPr>
      </w:pPr>
      <w:r w:rsidRPr="00E60449">
        <w:rPr>
          <w:rFonts w:ascii="Arial" w:hAnsi="Arial"/>
          <w:sz w:val="24"/>
        </w:rPr>
        <w:t xml:space="preserve">Prevoz je potrebno rezervirati 2 dni pred datumom koriščenja  na telefonski številki 03/703 32 00, od ponedeljka do četrtka med 7. in 15. uro, ob petkih pa med 7. in 13. uro. </w:t>
      </w:r>
    </w:p>
    <w:p w14:paraId="25C5B8C9" w14:textId="77777777" w:rsidR="00F8385C" w:rsidRPr="00E60449" w:rsidRDefault="00F8385C" w:rsidP="00F8385C">
      <w:pPr>
        <w:rPr>
          <w:rFonts w:ascii="Arial" w:hAnsi="Arial"/>
          <w:sz w:val="24"/>
        </w:rPr>
      </w:pPr>
      <w:r w:rsidRPr="00E60449">
        <w:rPr>
          <w:rFonts w:ascii="Arial" w:hAnsi="Arial"/>
          <w:sz w:val="24"/>
        </w:rPr>
        <w:t>Pred tem se morajo vsi bodoči uporabniki registrirati v sprejemni pisarni Občine.</w:t>
      </w:r>
    </w:p>
    <w:p w14:paraId="2D4EB24A" w14:textId="77777777" w:rsidR="00F8385C" w:rsidRPr="00E60449" w:rsidRDefault="00F8385C" w:rsidP="00F8385C">
      <w:pPr>
        <w:rPr>
          <w:rFonts w:ascii="Arial" w:hAnsi="Arial"/>
          <w:sz w:val="24"/>
        </w:rPr>
      </w:pPr>
      <w:r w:rsidRPr="00E60449">
        <w:rPr>
          <w:rFonts w:ascii="Arial" w:hAnsi="Arial"/>
          <w:sz w:val="24"/>
        </w:rPr>
        <w:t xml:space="preserve"> </w:t>
      </w:r>
    </w:p>
    <w:p w14:paraId="3F1A8E5C" w14:textId="40CF63D7" w:rsidR="00F8385C" w:rsidRPr="00421464" w:rsidRDefault="00F8385C" w:rsidP="00421464">
      <w:pPr>
        <w:pStyle w:val="Odstavekseznama"/>
        <w:numPr>
          <w:ilvl w:val="0"/>
          <w:numId w:val="9"/>
        </w:numPr>
        <w:rPr>
          <w:rFonts w:ascii="Arial" w:hAnsi="Arial"/>
          <w:sz w:val="24"/>
        </w:rPr>
      </w:pPr>
      <w:r w:rsidRPr="00421464">
        <w:rPr>
          <w:rFonts w:ascii="Arial" w:hAnsi="Arial"/>
          <w:sz w:val="24"/>
        </w:rPr>
        <w:t>Mestna občina Ptuj</w:t>
      </w:r>
    </w:p>
    <w:p w14:paraId="78D43237" w14:textId="77777777" w:rsidR="00F8385C" w:rsidRPr="00E60449" w:rsidRDefault="00F8385C" w:rsidP="00F8385C">
      <w:pPr>
        <w:rPr>
          <w:rFonts w:ascii="Arial" w:hAnsi="Arial"/>
          <w:sz w:val="24"/>
        </w:rPr>
      </w:pPr>
      <w:r w:rsidRPr="00E60449">
        <w:rPr>
          <w:rFonts w:ascii="Arial" w:hAnsi="Arial"/>
          <w:sz w:val="24"/>
        </w:rPr>
        <w:t xml:space="preserve">Mestna občina Ptuj izvaja brezplačne prevoze za starejše občane, ki nimajo lastnega prevoza ter nimajo enostavnega dostopa do javnega prevoza. Občani lahko tovrstni prevoz koristijo za krajše in nujne opravke po Mestni občini Ptuj. </w:t>
      </w:r>
    </w:p>
    <w:p w14:paraId="7F975D2A" w14:textId="7B77E676" w:rsidR="00F8385C" w:rsidRPr="00E60449" w:rsidRDefault="00F8385C" w:rsidP="00F8385C">
      <w:pPr>
        <w:rPr>
          <w:rFonts w:ascii="Arial" w:hAnsi="Arial"/>
          <w:sz w:val="24"/>
        </w:rPr>
      </w:pPr>
      <w:r w:rsidRPr="00E60449">
        <w:rPr>
          <w:rFonts w:ascii="Arial" w:hAnsi="Arial"/>
          <w:sz w:val="24"/>
        </w:rPr>
        <w:t xml:space="preserve">Za prevoz se zainteresirani dogovorijo po telefonu na telefonski številki (02) 620 73 35 najmanj 3 dni pred željenim datumom prevoza.  </w:t>
      </w:r>
    </w:p>
    <w:p w14:paraId="6CDE17C1" w14:textId="77777777" w:rsidR="00F8385C" w:rsidRPr="00E60449" w:rsidRDefault="00F8385C" w:rsidP="00F8385C">
      <w:pPr>
        <w:rPr>
          <w:rFonts w:ascii="Arial" w:hAnsi="Arial"/>
          <w:sz w:val="24"/>
        </w:rPr>
      </w:pPr>
    </w:p>
    <w:p w14:paraId="1F423EED" w14:textId="35C62B22" w:rsidR="00F8385C" w:rsidRPr="00421464" w:rsidRDefault="00F8385C" w:rsidP="00421464">
      <w:pPr>
        <w:pStyle w:val="Odstavekseznama"/>
        <w:numPr>
          <w:ilvl w:val="0"/>
          <w:numId w:val="9"/>
        </w:numPr>
        <w:rPr>
          <w:rFonts w:ascii="Arial" w:hAnsi="Arial"/>
          <w:sz w:val="24"/>
        </w:rPr>
      </w:pPr>
      <w:r w:rsidRPr="00421464">
        <w:rPr>
          <w:rFonts w:ascii="Arial" w:hAnsi="Arial"/>
          <w:sz w:val="24"/>
        </w:rPr>
        <w:t>Občina Semič</w:t>
      </w:r>
    </w:p>
    <w:p w14:paraId="4B74CEA8" w14:textId="77777777" w:rsidR="00F8385C" w:rsidRPr="00E60449" w:rsidRDefault="00F8385C" w:rsidP="00F8385C">
      <w:pPr>
        <w:rPr>
          <w:rFonts w:ascii="Arial" w:hAnsi="Arial"/>
          <w:sz w:val="24"/>
        </w:rPr>
      </w:pPr>
      <w:r w:rsidRPr="00E60449">
        <w:rPr>
          <w:rFonts w:ascii="Arial" w:hAnsi="Arial"/>
          <w:sz w:val="24"/>
        </w:rPr>
        <w:t xml:space="preserve">Občina izvaja brezplačne prevoze za starejše občane s projektom Moj Šofer. Do njih so upravičeni upokojenci in invalidi z manjšimi telesnimi in duševnimi okvarami. V kolikor naročnik prevoza ni popolnoma samostojen, si mora sam priskrbeti spremljevalca, ki mu bo pomagal pri opravkih v zdravstvenih ustanovah in drugje. </w:t>
      </w:r>
    </w:p>
    <w:p w14:paraId="5B28E496" w14:textId="77777777" w:rsidR="00F8385C" w:rsidRPr="00E60449" w:rsidRDefault="00F8385C" w:rsidP="00F8385C">
      <w:pPr>
        <w:rPr>
          <w:rFonts w:ascii="Arial" w:hAnsi="Arial"/>
          <w:sz w:val="24"/>
        </w:rPr>
      </w:pPr>
      <w:r w:rsidRPr="00E60449">
        <w:rPr>
          <w:rFonts w:ascii="Arial" w:hAnsi="Arial"/>
          <w:sz w:val="24"/>
        </w:rPr>
        <w:t xml:space="preserve">Prostovoljni prevoz se uporablja za opravke v zdravstvenem domu, bolnišnici, lekarni in pri uradnih organih. V primeru, da je vozilo prosto, se ga lahko uporabi tudi za nujne opravke v najbližji trgovini. </w:t>
      </w:r>
    </w:p>
    <w:p w14:paraId="4AD63B5D" w14:textId="77777777" w:rsidR="00F8385C" w:rsidRPr="00E60449" w:rsidRDefault="00F8385C" w:rsidP="00F8385C">
      <w:pPr>
        <w:rPr>
          <w:rFonts w:ascii="Arial" w:hAnsi="Arial"/>
          <w:sz w:val="24"/>
        </w:rPr>
      </w:pPr>
      <w:r w:rsidRPr="00E60449">
        <w:rPr>
          <w:rFonts w:ascii="Arial" w:hAnsi="Arial"/>
          <w:sz w:val="24"/>
        </w:rPr>
        <w:t xml:space="preserve">Občani lahko potrebe po prevozu na zdravniške in specialistične preglede na območju Bele krajine in Novega mesta sporočijo Društvu upokojencev Semič na telefonsko številko 040 628 181 vsaj tri delovne dni pred potrebnim prevozom, in </w:t>
      </w:r>
      <w:r w:rsidRPr="00E60449">
        <w:rPr>
          <w:rFonts w:ascii="Arial" w:hAnsi="Arial"/>
          <w:sz w:val="24"/>
        </w:rPr>
        <w:lastRenderedPageBreak/>
        <w:t>sicer ob ponedeljkih od 11.00 do 13.00 ure, ob sredah od 11.00 do 13.00 ure ter ob petkih od 11.00 do 13.00 ure.</w:t>
      </w:r>
    </w:p>
    <w:p w14:paraId="17B035B4" w14:textId="77777777" w:rsidR="00F8385C" w:rsidRPr="00E60449" w:rsidRDefault="00F8385C" w:rsidP="00F8385C">
      <w:pPr>
        <w:rPr>
          <w:rFonts w:ascii="Arial" w:hAnsi="Arial"/>
          <w:sz w:val="24"/>
        </w:rPr>
      </w:pPr>
      <w:r w:rsidRPr="00E60449">
        <w:rPr>
          <w:rFonts w:ascii="Arial" w:hAnsi="Arial"/>
          <w:sz w:val="24"/>
        </w:rPr>
        <w:t xml:space="preserve">  </w:t>
      </w:r>
    </w:p>
    <w:p w14:paraId="5E0908D7" w14:textId="10B5709D" w:rsidR="00F8385C" w:rsidRPr="00421464" w:rsidRDefault="00F8385C" w:rsidP="00421464">
      <w:pPr>
        <w:pStyle w:val="Odstavekseznama"/>
        <w:numPr>
          <w:ilvl w:val="0"/>
          <w:numId w:val="9"/>
        </w:numPr>
        <w:rPr>
          <w:rFonts w:ascii="Arial" w:hAnsi="Arial"/>
          <w:sz w:val="24"/>
        </w:rPr>
      </w:pPr>
      <w:r w:rsidRPr="00421464">
        <w:rPr>
          <w:rFonts w:ascii="Arial" w:hAnsi="Arial"/>
          <w:sz w:val="24"/>
        </w:rPr>
        <w:t>Mestna občina Velenje</w:t>
      </w:r>
    </w:p>
    <w:p w14:paraId="1BA500C4" w14:textId="748CCE21" w:rsidR="00F8385C" w:rsidRPr="00E60449" w:rsidRDefault="00F8385C" w:rsidP="00F8385C">
      <w:pPr>
        <w:rPr>
          <w:rFonts w:ascii="Arial" w:hAnsi="Arial"/>
          <w:sz w:val="24"/>
        </w:rPr>
      </w:pPr>
      <w:r w:rsidRPr="00E60449">
        <w:rPr>
          <w:rFonts w:ascii="Arial" w:hAnsi="Arial"/>
          <w:sz w:val="24"/>
        </w:rPr>
        <w:t xml:space="preserve">Mestna občina Velenje s projektom </w:t>
      </w:r>
      <w:proofErr w:type="spellStart"/>
      <w:r w:rsidRPr="00E60449">
        <w:rPr>
          <w:rFonts w:ascii="Arial" w:hAnsi="Arial"/>
          <w:sz w:val="24"/>
        </w:rPr>
        <w:t>Kamerat</w:t>
      </w:r>
      <w:proofErr w:type="spellEnd"/>
      <w:r w:rsidRPr="00E60449">
        <w:rPr>
          <w:rFonts w:ascii="Arial" w:hAnsi="Arial"/>
          <w:sz w:val="24"/>
        </w:rPr>
        <w:t xml:space="preserve"> zagotavlja brezplačne prevoze starejšim  nad 65 letom starosti in gibalno oviranim občanom, ki nimajo možnosti lastnega prevoza za vsakdanje opravke. Prevozi se izvajajo znotraj Šaleške doline od ponedeljka do petka med 7.30 uro in 15.30 uro. </w:t>
      </w:r>
    </w:p>
    <w:p w14:paraId="241B1ED2" w14:textId="77777777" w:rsidR="00F8385C" w:rsidRPr="00E60449" w:rsidRDefault="00F8385C" w:rsidP="00F8385C">
      <w:pPr>
        <w:rPr>
          <w:rFonts w:ascii="Arial" w:hAnsi="Arial"/>
          <w:sz w:val="24"/>
        </w:rPr>
      </w:pPr>
      <w:r w:rsidRPr="00E60449">
        <w:rPr>
          <w:rFonts w:ascii="Arial" w:hAnsi="Arial"/>
          <w:sz w:val="24"/>
        </w:rPr>
        <w:t xml:space="preserve">Za prevoz se je potrebno dogovoriti najmanj  3 dni pred željenim datumom v klicnem centru na številki 080 15 70 od ponedeljka do četrtka med 08.00 uro in 15.00 uro ter petek med 08.00 uro in 13.00 uro.   </w:t>
      </w:r>
    </w:p>
    <w:p w14:paraId="3F7A19EF" w14:textId="0D2903BA" w:rsidR="00F8385C" w:rsidRPr="00E60449" w:rsidRDefault="00E60449" w:rsidP="00F8385C">
      <w:pPr>
        <w:rPr>
          <w:rFonts w:ascii="Arial" w:hAnsi="Arial"/>
          <w:sz w:val="24"/>
        </w:rPr>
      </w:pPr>
      <w:r>
        <w:rPr>
          <w:rFonts w:ascii="Arial" w:hAnsi="Arial"/>
          <w:sz w:val="24"/>
        </w:rPr>
        <w:t>Pripravili: Brigita Kosi in Sanja Kos</w:t>
      </w:r>
      <w:r w:rsidR="00F8385C" w:rsidRPr="00E60449">
        <w:rPr>
          <w:rFonts w:ascii="Arial" w:hAnsi="Arial"/>
          <w:sz w:val="24"/>
        </w:rPr>
        <w:t xml:space="preserve">     </w:t>
      </w:r>
    </w:p>
    <w:p w14:paraId="5018484A" w14:textId="4E9A1D97" w:rsidR="00246FBC" w:rsidRPr="00E60449" w:rsidRDefault="00246FBC" w:rsidP="00F8385C">
      <w:pPr>
        <w:rPr>
          <w:rFonts w:ascii="Arial" w:hAnsi="Arial"/>
          <w:sz w:val="24"/>
        </w:rPr>
      </w:pPr>
    </w:p>
    <w:sectPr w:rsidR="00246FBC" w:rsidRPr="00E604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BEC19" w14:textId="77777777" w:rsidR="00326CA9" w:rsidRDefault="00326CA9" w:rsidP="00520B2A">
      <w:pPr>
        <w:spacing w:after="0" w:line="240" w:lineRule="auto"/>
      </w:pPr>
      <w:r>
        <w:separator/>
      </w:r>
    </w:p>
  </w:endnote>
  <w:endnote w:type="continuationSeparator" w:id="0">
    <w:p w14:paraId="03D5DEFA" w14:textId="77777777" w:rsidR="00326CA9" w:rsidRDefault="00326CA9" w:rsidP="0052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0181" w14:textId="77777777" w:rsidR="00520B2A" w:rsidRDefault="00520B2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6AB60" w14:textId="77777777" w:rsidR="00520B2A" w:rsidRDefault="00520B2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7F0B" w14:textId="77777777" w:rsidR="00520B2A" w:rsidRDefault="00520B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B047D" w14:textId="77777777" w:rsidR="00326CA9" w:rsidRDefault="00326CA9" w:rsidP="00520B2A">
      <w:pPr>
        <w:spacing w:after="0" w:line="240" w:lineRule="auto"/>
      </w:pPr>
      <w:r>
        <w:separator/>
      </w:r>
    </w:p>
  </w:footnote>
  <w:footnote w:type="continuationSeparator" w:id="0">
    <w:p w14:paraId="4E268381" w14:textId="77777777" w:rsidR="00326CA9" w:rsidRDefault="00326CA9" w:rsidP="0052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EE52F" w14:textId="77777777" w:rsidR="00520B2A" w:rsidRDefault="00520B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935DB" w14:textId="77777777" w:rsidR="00520B2A" w:rsidRDefault="00520B2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5FB7" w14:textId="77777777" w:rsidR="00520B2A" w:rsidRDefault="00520B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6AF7"/>
    <w:multiLevelType w:val="hybridMultilevel"/>
    <w:tmpl w:val="70F29706"/>
    <w:lvl w:ilvl="0" w:tplc="5FFEFF2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E52BD6"/>
    <w:multiLevelType w:val="hybridMultilevel"/>
    <w:tmpl w:val="91587CF6"/>
    <w:lvl w:ilvl="0" w:tplc="306C0AC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056DEB"/>
    <w:multiLevelType w:val="hybridMultilevel"/>
    <w:tmpl w:val="1F2E7318"/>
    <w:lvl w:ilvl="0" w:tplc="D0BEB61C">
      <w:start w:val="1"/>
      <w:numFmt w:val="decimal"/>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54002E"/>
    <w:multiLevelType w:val="hybridMultilevel"/>
    <w:tmpl w:val="A2DAF970"/>
    <w:lvl w:ilvl="0" w:tplc="3DFEC3F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89E4FD4"/>
    <w:multiLevelType w:val="multilevel"/>
    <w:tmpl w:val="8EAA8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412CE"/>
    <w:multiLevelType w:val="multilevel"/>
    <w:tmpl w:val="2A9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0770A"/>
    <w:multiLevelType w:val="hybridMultilevel"/>
    <w:tmpl w:val="D9B6BD72"/>
    <w:lvl w:ilvl="0" w:tplc="EA64AC98">
      <w:start w:val="9"/>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FD7761A"/>
    <w:multiLevelType w:val="hybridMultilevel"/>
    <w:tmpl w:val="60AE4956"/>
    <w:lvl w:ilvl="0" w:tplc="48D80184">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9310C8E"/>
    <w:multiLevelType w:val="multilevel"/>
    <w:tmpl w:val="8A54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5"/>
  </w:num>
  <w:num w:numId="5">
    <w:abstractNumId w:val="8"/>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32"/>
    <w:rsid w:val="00000D30"/>
    <w:rsid w:val="00004FFB"/>
    <w:rsid w:val="000152EC"/>
    <w:rsid w:val="00016889"/>
    <w:rsid w:val="000207D2"/>
    <w:rsid w:val="000326D6"/>
    <w:rsid w:val="0003753F"/>
    <w:rsid w:val="00050D00"/>
    <w:rsid w:val="00056BB0"/>
    <w:rsid w:val="000650DB"/>
    <w:rsid w:val="00066F3F"/>
    <w:rsid w:val="00071E19"/>
    <w:rsid w:val="00075696"/>
    <w:rsid w:val="00075998"/>
    <w:rsid w:val="000774AD"/>
    <w:rsid w:val="00094BA4"/>
    <w:rsid w:val="0009771C"/>
    <w:rsid w:val="000A29DC"/>
    <w:rsid w:val="000A7821"/>
    <w:rsid w:val="000B120A"/>
    <w:rsid w:val="000D0D00"/>
    <w:rsid w:val="000D2B2A"/>
    <w:rsid w:val="000F1EBD"/>
    <w:rsid w:val="00103D9F"/>
    <w:rsid w:val="001063DA"/>
    <w:rsid w:val="001069A5"/>
    <w:rsid w:val="00120D62"/>
    <w:rsid w:val="00141E84"/>
    <w:rsid w:val="00151FCD"/>
    <w:rsid w:val="00155A69"/>
    <w:rsid w:val="00163BE3"/>
    <w:rsid w:val="0016447B"/>
    <w:rsid w:val="00171A9C"/>
    <w:rsid w:val="00175BD5"/>
    <w:rsid w:val="00177A70"/>
    <w:rsid w:val="00180701"/>
    <w:rsid w:val="00186103"/>
    <w:rsid w:val="00197850"/>
    <w:rsid w:val="001B595E"/>
    <w:rsid w:val="001C0471"/>
    <w:rsid w:val="001C1886"/>
    <w:rsid w:val="001C1BF4"/>
    <w:rsid w:val="001D2029"/>
    <w:rsid w:val="001D67B3"/>
    <w:rsid w:val="002022E4"/>
    <w:rsid w:val="0020624C"/>
    <w:rsid w:val="00214DDE"/>
    <w:rsid w:val="002249CC"/>
    <w:rsid w:val="00232211"/>
    <w:rsid w:val="002330F1"/>
    <w:rsid w:val="00236517"/>
    <w:rsid w:val="002436E3"/>
    <w:rsid w:val="00246FBC"/>
    <w:rsid w:val="00252F69"/>
    <w:rsid w:val="00253282"/>
    <w:rsid w:val="00263498"/>
    <w:rsid w:val="002647C6"/>
    <w:rsid w:val="00264BF9"/>
    <w:rsid w:val="00271801"/>
    <w:rsid w:val="00273FB1"/>
    <w:rsid w:val="00277A3B"/>
    <w:rsid w:val="00277BF2"/>
    <w:rsid w:val="002802D1"/>
    <w:rsid w:val="002D428B"/>
    <w:rsid w:val="002D46DA"/>
    <w:rsid w:val="002D7F54"/>
    <w:rsid w:val="002F6D1E"/>
    <w:rsid w:val="002F6EEA"/>
    <w:rsid w:val="002F7BAF"/>
    <w:rsid w:val="0030765E"/>
    <w:rsid w:val="00326CA9"/>
    <w:rsid w:val="00331800"/>
    <w:rsid w:val="003338E7"/>
    <w:rsid w:val="00350BB4"/>
    <w:rsid w:val="00361521"/>
    <w:rsid w:val="00362E78"/>
    <w:rsid w:val="00385075"/>
    <w:rsid w:val="00390063"/>
    <w:rsid w:val="003916E0"/>
    <w:rsid w:val="003A0345"/>
    <w:rsid w:val="003C16A7"/>
    <w:rsid w:val="003C54CA"/>
    <w:rsid w:val="003C7500"/>
    <w:rsid w:val="003D5D82"/>
    <w:rsid w:val="004065D1"/>
    <w:rsid w:val="00407CCF"/>
    <w:rsid w:val="0041225F"/>
    <w:rsid w:val="0041603F"/>
    <w:rsid w:val="004173F1"/>
    <w:rsid w:val="00421464"/>
    <w:rsid w:val="00421703"/>
    <w:rsid w:val="0043331A"/>
    <w:rsid w:val="0044736B"/>
    <w:rsid w:val="00465456"/>
    <w:rsid w:val="004705BA"/>
    <w:rsid w:val="00475F94"/>
    <w:rsid w:val="00491A55"/>
    <w:rsid w:val="004950AF"/>
    <w:rsid w:val="00497730"/>
    <w:rsid w:val="004A55C0"/>
    <w:rsid w:val="004A75C8"/>
    <w:rsid w:val="004B452C"/>
    <w:rsid w:val="004B5120"/>
    <w:rsid w:val="004C07D7"/>
    <w:rsid w:val="004C1290"/>
    <w:rsid w:val="004E04B9"/>
    <w:rsid w:val="004E064C"/>
    <w:rsid w:val="004E4C18"/>
    <w:rsid w:val="004E7D74"/>
    <w:rsid w:val="004E7E10"/>
    <w:rsid w:val="004F3926"/>
    <w:rsid w:val="00516067"/>
    <w:rsid w:val="005209EC"/>
    <w:rsid w:val="00520B2A"/>
    <w:rsid w:val="00522E05"/>
    <w:rsid w:val="00554536"/>
    <w:rsid w:val="005821B1"/>
    <w:rsid w:val="0058781C"/>
    <w:rsid w:val="00593E2A"/>
    <w:rsid w:val="005A11FE"/>
    <w:rsid w:val="005A2101"/>
    <w:rsid w:val="005A56D6"/>
    <w:rsid w:val="005B26DF"/>
    <w:rsid w:val="005B4CE7"/>
    <w:rsid w:val="005B77D4"/>
    <w:rsid w:val="005D37B3"/>
    <w:rsid w:val="005E1111"/>
    <w:rsid w:val="005E5BBD"/>
    <w:rsid w:val="0060615F"/>
    <w:rsid w:val="00621D4E"/>
    <w:rsid w:val="00627FD4"/>
    <w:rsid w:val="00635523"/>
    <w:rsid w:val="006461EC"/>
    <w:rsid w:val="00650656"/>
    <w:rsid w:val="00653007"/>
    <w:rsid w:val="006545D3"/>
    <w:rsid w:val="00656489"/>
    <w:rsid w:val="00682834"/>
    <w:rsid w:val="00685365"/>
    <w:rsid w:val="00693688"/>
    <w:rsid w:val="00693EDE"/>
    <w:rsid w:val="006C67FF"/>
    <w:rsid w:val="006D0577"/>
    <w:rsid w:val="006D1244"/>
    <w:rsid w:val="006E0CF2"/>
    <w:rsid w:val="006F4BF5"/>
    <w:rsid w:val="00702BA1"/>
    <w:rsid w:val="00704726"/>
    <w:rsid w:val="00705F55"/>
    <w:rsid w:val="00723EF8"/>
    <w:rsid w:val="00724ADA"/>
    <w:rsid w:val="00743AA5"/>
    <w:rsid w:val="00745DC9"/>
    <w:rsid w:val="007938DC"/>
    <w:rsid w:val="007A52AA"/>
    <w:rsid w:val="007C4AC6"/>
    <w:rsid w:val="007D67F8"/>
    <w:rsid w:val="007E6CF3"/>
    <w:rsid w:val="007E6D3F"/>
    <w:rsid w:val="007F55A4"/>
    <w:rsid w:val="008004D0"/>
    <w:rsid w:val="00801A6B"/>
    <w:rsid w:val="00820438"/>
    <w:rsid w:val="00820C1D"/>
    <w:rsid w:val="00825111"/>
    <w:rsid w:val="0083049C"/>
    <w:rsid w:val="0084088F"/>
    <w:rsid w:val="00853C7C"/>
    <w:rsid w:val="008952AA"/>
    <w:rsid w:val="00895454"/>
    <w:rsid w:val="008A4664"/>
    <w:rsid w:val="008B14DD"/>
    <w:rsid w:val="008E43AC"/>
    <w:rsid w:val="008F0CA0"/>
    <w:rsid w:val="00905DE2"/>
    <w:rsid w:val="00906F25"/>
    <w:rsid w:val="00915764"/>
    <w:rsid w:val="009247B2"/>
    <w:rsid w:val="00925DB9"/>
    <w:rsid w:val="009317A3"/>
    <w:rsid w:val="00935F68"/>
    <w:rsid w:val="00946BAF"/>
    <w:rsid w:val="00953D0A"/>
    <w:rsid w:val="0096015B"/>
    <w:rsid w:val="00964883"/>
    <w:rsid w:val="00966432"/>
    <w:rsid w:val="00981332"/>
    <w:rsid w:val="00986E73"/>
    <w:rsid w:val="00992CF0"/>
    <w:rsid w:val="009A2B80"/>
    <w:rsid w:val="009A3CA6"/>
    <w:rsid w:val="009A65CE"/>
    <w:rsid w:val="009C6950"/>
    <w:rsid w:val="009C6F3E"/>
    <w:rsid w:val="009F49E9"/>
    <w:rsid w:val="009F687B"/>
    <w:rsid w:val="00A015E8"/>
    <w:rsid w:val="00A01F62"/>
    <w:rsid w:val="00A05BCC"/>
    <w:rsid w:val="00A06729"/>
    <w:rsid w:val="00A06A7E"/>
    <w:rsid w:val="00A24607"/>
    <w:rsid w:val="00A32304"/>
    <w:rsid w:val="00A41C68"/>
    <w:rsid w:val="00A62306"/>
    <w:rsid w:val="00A6782B"/>
    <w:rsid w:val="00A83042"/>
    <w:rsid w:val="00A85F93"/>
    <w:rsid w:val="00A91572"/>
    <w:rsid w:val="00A96E44"/>
    <w:rsid w:val="00AA349A"/>
    <w:rsid w:val="00AB1305"/>
    <w:rsid w:val="00AC11EF"/>
    <w:rsid w:val="00AD7E36"/>
    <w:rsid w:val="00AE2E3B"/>
    <w:rsid w:val="00AE4D79"/>
    <w:rsid w:val="00AE55B2"/>
    <w:rsid w:val="00AF192D"/>
    <w:rsid w:val="00AF797E"/>
    <w:rsid w:val="00B2574E"/>
    <w:rsid w:val="00B30407"/>
    <w:rsid w:val="00B30F4A"/>
    <w:rsid w:val="00B320D4"/>
    <w:rsid w:val="00B40A19"/>
    <w:rsid w:val="00B442B4"/>
    <w:rsid w:val="00B602A3"/>
    <w:rsid w:val="00B609E7"/>
    <w:rsid w:val="00B76F94"/>
    <w:rsid w:val="00B81E68"/>
    <w:rsid w:val="00B92335"/>
    <w:rsid w:val="00B9250C"/>
    <w:rsid w:val="00B94514"/>
    <w:rsid w:val="00BA09A3"/>
    <w:rsid w:val="00BA660D"/>
    <w:rsid w:val="00BB26A9"/>
    <w:rsid w:val="00BC13B7"/>
    <w:rsid w:val="00BC3EF7"/>
    <w:rsid w:val="00BC5ED0"/>
    <w:rsid w:val="00BC5FC3"/>
    <w:rsid w:val="00BE0311"/>
    <w:rsid w:val="00C010A4"/>
    <w:rsid w:val="00C12A9F"/>
    <w:rsid w:val="00C3656C"/>
    <w:rsid w:val="00C4288D"/>
    <w:rsid w:val="00C604B2"/>
    <w:rsid w:val="00C65287"/>
    <w:rsid w:val="00C67604"/>
    <w:rsid w:val="00C913E0"/>
    <w:rsid w:val="00C92781"/>
    <w:rsid w:val="00C9287C"/>
    <w:rsid w:val="00C92D9E"/>
    <w:rsid w:val="00CA2935"/>
    <w:rsid w:val="00CB4B0D"/>
    <w:rsid w:val="00CB7F5C"/>
    <w:rsid w:val="00CC0E59"/>
    <w:rsid w:val="00CC4449"/>
    <w:rsid w:val="00CD13FA"/>
    <w:rsid w:val="00CD1A53"/>
    <w:rsid w:val="00CD568F"/>
    <w:rsid w:val="00CE0EAD"/>
    <w:rsid w:val="00CE17C7"/>
    <w:rsid w:val="00CE3729"/>
    <w:rsid w:val="00CE5858"/>
    <w:rsid w:val="00CF7A24"/>
    <w:rsid w:val="00D1415B"/>
    <w:rsid w:val="00D178AE"/>
    <w:rsid w:val="00D30BD8"/>
    <w:rsid w:val="00D31FDA"/>
    <w:rsid w:val="00D34D41"/>
    <w:rsid w:val="00D4290F"/>
    <w:rsid w:val="00D501AB"/>
    <w:rsid w:val="00D64F91"/>
    <w:rsid w:val="00D80D49"/>
    <w:rsid w:val="00D910F9"/>
    <w:rsid w:val="00D92294"/>
    <w:rsid w:val="00DA1749"/>
    <w:rsid w:val="00DA2D96"/>
    <w:rsid w:val="00DA3F6F"/>
    <w:rsid w:val="00E0461E"/>
    <w:rsid w:val="00E067F5"/>
    <w:rsid w:val="00E25848"/>
    <w:rsid w:val="00E41144"/>
    <w:rsid w:val="00E47AC2"/>
    <w:rsid w:val="00E54C2E"/>
    <w:rsid w:val="00E60449"/>
    <w:rsid w:val="00E666E6"/>
    <w:rsid w:val="00E7367E"/>
    <w:rsid w:val="00E801F8"/>
    <w:rsid w:val="00E853E2"/>
    <w:rsid w:val="00E9662C"/>
    <w:rsid w:val="00EA5FD2"/>
    <w:rsid w:val="00EB082B"/>
    <w:rsid w:val="00EC5BA6"/>
    <w:rsid w:val="00ED0075"/>
    <w:rsid w:val="00ED3AD9"/>
    <w:rsid w:val="00ED6827"/>
    <w:rsid w:val="00EF07A7"/>
    <w:rsid w:val="00EF2B99"/>
    <w:rsid w:val="00EF2FD1"/>
    <w:rsid w:val="00EF40C4"/>
    <w:rsid w:val="00F01D0E"/>
    <w:rsid w:val="00F04C6A"/>
    <w:rsid w:val="00F1001B"/>
    <w:rsid w:val="00F11263"/>
    <w:rsid w:val="00F14363"/>
    <w:rsid w:val="00F15046"/>
    <w:rsid w:val="00F234A8"/>
    <w:rsid w:val="00F24015"/>
    <w:rsid w:val="00F24C82"/>
    <w:rsid w:val="00F34B9D"/>
    <w:rsid w:val="00F41196"/>
    <w:rsid w:val="00F45724"/>
    <w:rsid w:val="00F4687F"/>
    <w:rsid w:val="00F557C2"/>
    <w:rsid w:val="00F62A95"/>
    <w:rsid w:val="00F8385C"/>
    <w:rsid w:val="00F872B3"/>
    <w:rsid w:val="00F92DF2"/>
    <w:rsid w:val="00FA0C7E"/>
    <w:rsid w:val="00FA2BD0"/>
    <w:rsid w:val="00FD079B"/>
    <w:rsid w:val="00FD4AC8"/>
    <w:rsid w:val="00FD63D0"/>
    <w:rsid w:val="00FD7458"/>
    <w:rsid w:val="00FE1024"/>
    <w:rsid w:val="00FF0DDE"/>
    <w:rsid w:val="00FF3ADE"/>
    <w:rsid w:val="00FF5B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C957"/>
  <w15:chartTrackingRefBased/>
  <w15:docId w15:val="{2221C4CA-3DCB-4696-ADBE-917D8B12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20B2A"/>
    <w:pPr>
      <w:tabs>
        <w:tab w:val="center" w:pos="4536"/>
        <w:tab w:val="right" w:pos="9072"/>
      </w:tabs>
      <w:spacing w:after="0" w:line="240" w:lineRule="auto"/>
    </w:pPr>
  </w:style>
  <w:style w:type="character" w:customStyle="1" w:styleId="GlavaZnak">
    <w:name w:val="Glava Znak"/>
    <w:basedOn w:val="Privzetapisavaodstavka"/>
    <w:link w:val="Glava"/>
    <w:uiPriority w:val="99"/>
    <w:rsid w:val="00520B2A"/>
  </w:style>
  <w:style w:type="paragraph" w:styleId="Noga">
    <w:name w:val="footer"/>
    <w:basedOn w:val="Navaden"/>
    <w:link w:val="NogaZnak"/>
    <w:uiPriority w:val="99"/>
    <w:unhideWhenUsed/>
    <w:rsid w:val="00520B2A"/>
    <w:pPr>
      <w:tabs>
        <w:tab w:val="center" w:pos="4536"/>
        <w:tab w:val="right" w:pos="9072"/>
      </w:tabs>
      <w:spacing w:after="0" w:line="240" w:lineRule="auto"/>
    </w:pPr>
  </w:style>
  <w:style w:type="character" w:customStyle="1" w:styleId="NogaZnak">
    <w:name w:val="Noga Znak"/>
    <w:basedOn w:val="Privzetapisavaodstavka"/>
    <w:link w:val="Noga"/>
    <w:uiPriority w:val="99"/>
    <w:rsid w:val="00520B2A"/>
  </w:style>
  <w:style w:type="paragraph" w:styleId="Odstavekseznama">
    <w:name w:val="List Paragraph"/>
    <w:basedOn w:val="Navaden"/>
    <w:uiPriority w:val="34"/>
    <w:qFormat/>
    <w:rsid w:val="000B120A"/>
    <w:pPr>
      <w:ind w:left="720"/>
      <w:contextualSpacing/>
    </w:pPr>
  </w:style>
  <w:style w:type="character" w:styleId="Hiperpovezava">
    <w:name w:val="Hyperlink"/>
    <w:basedOn w:val="Privzetapisavaodstavka"/>
    <w:uiPriority w:val="99"/>
    <w:semiHidden/>
    <w:unhideWhenUsed/>
    <w:rsid w:val="00AF192D"/>
    <w:rPr>
      <w:color w:val="0563C1" w:themeColor="hyperlink"/>
      <w:u w:val="single"/>
    </w:rPr>
  </w:style>
  <w:style w:type="paragraph" w:styleId="Navadensplet">
    <w:name w:val="Normal (Web)"/>
    <w:basedOn w:val="Navaden"/>
    <w:uiPriority w:val="99"/>
    <w:semiHidden/>
    <w:unhideWhenUsed/>
    <w:rsid w:val="00A0672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semiHidden/>
    <w:unhideWhenUsed/>
    <w:rsid w:val="005A56D6"/>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semiHidden/>
    <w:rsid w:val="005A56D6"/>
    <w:rPr>
      <w:rFonts w:ascii="Calibri" w:hAnsi="Calibri"/>
      <w:szCs w:val="21"/>
    </w:rPr>
  </w:style>
  <w:style w:type="character" w:customStyle="1" w:styleId="foldable1">
    <w:name w:val="foldable1"/>
    <w:basedOn w:val="Privzetapisavaodstavka"/>
    <w:rsid w:val="00DA1749"/>
    <w:rPr>
      <w:color w:val="5A5A5A"/>
    </w:rPr>
  </w:style>
  <w:style w:type="character" w:styleId="Krepko">
    <w:name w:val="Strong"/>
    <w:basedOn w:val="Privzetapisavaodstavka"/>
    <w:uiPriority w:val="22"/>
    <w:qFormat/>
    <w:rsid w:val="00A24607"/>
    <w:rPr>
      <w:b/>
      <w:bCs/>
    </w:rPr>
  </w:style>
  <w:style w:type="paragraph" w:customStyle="1" w:styleId="default">
    <w:name w:val="default"/>
    <w:basedOn w:val="Navaden"/>
    <w:rsid w:val="0096015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87138">
      <w:bodyDiv w:val="1"/>
      <w:marLeft w:val="0"/>
      <w:marRight w:val="0"/>
      <w:marTop w:val="0"/>
      <w:marBottom w:val="0"/>
      <w:divBdr>
        <w:top w:val="none" w:sz="0" w:space="0" w:color="auto"/>
        <w:left w:val="none" w:sz="0" w:space="0" w:color="auto"/>
        <w:bottom w:val="none" w:sz="0" w:space="0" w:color="auto"/>
        <w:right w:val="none" w:sz="0" w:space="0" w:color="auto"/>
      </w:divBdr>
    </w:div>
    <w:div w:id="126361627">
      <w:bodyDiv w:val="1"/>
      <w:marLeft w:val="0"/>
      <w:marRight w:val="0"/>
      <w:marTop w:val="0"/>
      <w:marBottom w:val="0"/>
      <w:divBdr>
        <w:top w:val="none" w:sz="0" w:space="0" w:color="auto"/>
        <w:left w:val="none" w:sz="0" w:space="0" w:color="auto"/>
        <w:bottom w:val="none" w:sz="0" w:space="0" w:color="auto"/>
        <w:right w:val="none" w:sz="0" w:space="0" w:color="auto"/>
      </w:divBdr>
      <w:divsChild>
        <w:div w:id="1306348332">
          <w:marLeft w:val="0"/>
          <w:marRight w:val="0"/>
          <w:marTop w:val="0"/>
          <w:marBottom w:val="0"/>
          <w:divBdr>
            <w:top w:val="none" w:sz="0" w:space="0" w:color="auto"/>
            <w:left w:val="none" w:sz="0" w:space="0" w:color="auto"/>
            <w:bottom w:val="none" w:sz="0" w:space="0" w:color="auto"/>
            <w:right w:val="none" w:sz="0" w:space="0" w:color="auto"/>
          </w:divBdr>
          <w:divsChild>
            <w:div w:id="476843531">
              <w:marLeft w:val="0"/>
              <w:marRight w:val="0"/>
              <w:marTop w:val="0"/>
              <w:marBottom w:val="0"/>
              <w:divBdr>
                <w:top w:val="none" w:sz="0" w:space="0" w:color="auto"/>
                <w:left w:val="none" w:sz="0" w:space="0" w:color="auto"/>
                <w:bottom w:val="none" w:sz="0" w:space="0" w:color="auto"/>
                <w:right w:val="none" w:sz="0" w:space="0" w:color="auto"/>
              </w:divBdr>
              <w:divsChild>
                <w:div w:id="1263607581">
                  <w:marLeft w:val="0"/>
                  <w:marRight w:val="0"/>
                  <w:marTop w:val="0"/>
                  <w:marBottom w:val="0"/>
                  <w:divBdr>
                    <w:top w:val="none" w:sz="0" w:space="0" w:color="auto"/>
                    <w:left w:val="none" w:sz="0" w:space="0" w:color="auto"/>
                    <w:bottom w:val="none" w:sz="0" w:space="0" w:color="auto"/>
                    <w:right w:val="none" w:sz="0" w:space="0" w:color="auto"/>
                  </w:divBdr>
                  <w:divsChild>
                    <w:div w:id="329796762">
                      <w:marLeft w:val="0"/>
                      <w:marRight w:val="0"/>
                      <w:marTop w:val="0"/>
                      <w:marBottom w:val="0"/>
                      <w:divBdr>
                        <w:top w:val="none" w:sz="0" w:space="0" w:color="auto"/>
                        <w:left w:val="none" w:sz="0" w:space="0" w:color="auto"/>
                        <w:bottom w:val="none" w:sz="0" w:space="0" w:color="auto"/>
                        <w:right w:val="none" w:sz="0" w:space="0" w:color="auto"/>
                      </w:divBdr>
                      <w:divsChild>
                        <w:div w:id="491722304">
                          <w:marLeft w:val="0"/>
                          <w:marRight w:val="0"/>
                          <w:marTop w:val="0"/>
                          <w:marBottom w:val="0"/>
                          <w:divBdr>
                            <w:top w:val="none" w:sz="0" w:space="0" w:color="auto"/>
                            <w:left w:val="none" w:sz="0" w:space="0" w:color="auto"/>
                            <w:bottom w:val="none" w:sz="0" w:space="0" w:color="auto"/>
                            <w:right w:val="none" w:sz="0" w:space="0" w:color="auto"/>
                          </w:divBdr>
                          <w:divsChild>
                            <w:div w:id="1276715628">
                              <w:marLeft w:val="0"/>
                              <w:marRight w:val="0"/>
                              <w:marTop w:val="0"/>
                              <w:marBottom w:val="0"/>
                              <w:divBdr>
                                <w:top w:val="none" w:sz="0" w:space="0" w:color="auto"/>
                                <w:left w:val="none" w:sz="0" w:space="0" w:color="auto"/>
                                <w:bottom w:val="none" w:sz="0" w:space="0" w:color="auto"/>
                                <w:right w:val="none" w:sz="0" w:space="0" w:color="auto"/>
                              </w:divBdr>
                              <w:divsChild>
                                <w:div w:id="20013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96987">
      <w:bodyDiv w:val="1"/>
      <w:marLeft w:val="0"/>
      <w:marRight w:val="0"/>
      <w:marTop w:val="0"/>
      <w:marBottom w:val="0"/>
      <w:divBdr>
        <w:top w:val="none" w:sz="0" w:space="0" w:color="auto"/>
        <w:left w:val="none" w:sz="0" w:space="0" w:color="auto"/>
        <w:bottom w:val="none" w:sz="0" w:space="0" w:color="auto"/>
        <w:right w:val="none" w:sz="0" w:space="0" w:color="auto"/>
      </w:divBdr>
    </w:div>
    <w:div w:id="525336738">
      <w:bodyDiv w:val="1"/>
      <w:marLeft w:val="0"/>
      <w:marRight w:val="0"/>
      <w:marTop w:val="0"/>
      <w:marBottom w:val="0"/>
      <w:divBdr>
        <w:top w:val="none" w:sz="0" w:space="0" w:color="auto"/>
        <w:left w:val="none" w:sz="0" w:space="0" w:color="auto"/>
        <w:bottom w:val="none" w:sz="0" w:space="0" w:color="auto"/>
        <w:right w:val="none" w:sz="0" w:space="0" w:color="auto"/>
      </w:divBdr>
      <w:divsChild>
        <w:div w:id="1585064323">
          <w:marLeft w:val="0"/>
          <w:marRight w:val="0"/>
          <w:marTop w:val="0"/>
          <w:marBottom w:val="0"/>
          <w:divBdr>
            <w:top w:val="none" w:sz="0" w:space="0" w:color="auto"/>
            <w:left w:val="none" w:sz="0" w:space="0" w:color="auto"/>
            <w:bottom w:val="none" w:sz="0" w:space="0" w:color="auto"/>
            <w:right w:val="none" w:sz="0" w:space="0" w:color="auto"/>
          </w:divBdr>
          <w:divsChild>
            <w:div w:id="455297585">
              <w:marLeft w:val="0"/>
              <w:marRight w:val="0"/>
              <w:marTop w:val="0"/>
              <w:marBottom w:val="0"/>
              <w:divBdr>
                <w:top w:val="none" w:sz="0" w:space="0" w:color="auto"/>
                <w:left w:val="none" w:sz="0" w:space="0" w:color="auto"/>
                <w:bottom w:val="none" w:sz="0" w:space="0" w:color="auto"/>
                <w:right w:val="none" w:sz="0" w:space="0" w:color="auto"/>
              </w:divBdr>
              <w:divsChild>
                <w:div w:id="11234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7976">
      <w:bodyDiv w:val="1"/>
      <w:marLeft w:val="0"/>
      <w:marRight w:val="0"/>
      <w:marTop w:val="0"/>
      <w:marBottom w:val="0"/>
      <w:divBdr>
        <w:top w:val="none" w:sz="0" w:space="0" w:color="auto"/>
        <w:left w:val="none" w:sz="0" w:space="0" w:color="auto"/>
        <w:bottom w:val="none" w:sz="0" w:space="0" w:color="auto"/>
        <w:right w:val="none" w:sz="0" w:space="0" w:color="auto"/>
      </w:divBdr>
    </w:div>
    <w:div w:id="784471293">
      <w:bodyDiv w:val="1"/>
      <w:marLeft w:val="0"/>
      <w:marRight w:val="0"/>
      <w:marTop w:val="0"/>
      <w:marBottom w:val="0"/>
      <w:divBdr>
        <w:top w:val="none" w:sz="0" w:space="0" w:color="auto"/>
        <w:left w:val="none" w:sz="0" w:space="0" w:color="auto"/>
        <w:bottom w:val="none" w:sz="0" w:space="0" w:color="auto"/>
        <w:right w:val="none" w:sz="0" w:space="0" w:color="auto"/>
      </w:divBdr>
    </w:div>
    <w:div w:id="834227102">
      <w:bodyDiv w:val="1"/>
      <w:marLeft w:val="0"/>
      <w:marRight w:val="0"/>
      <w:marTop w:val="0"/>
      <w:marBottom w:val="0"/>
      <w:divBdr>
        <w:top w:val="none" w:sz="0" w:space="0" w:color="auto"/>
        <w:left w:val="none" w:sz="0" w:space="0" w:color="auto"/>
        <w:bottom w:val="none" w:sz="0" w:space="0" w:color="auto"/>
        <w:right w:val="none" w:sz="0" w:space="0" w:color="auto"/>
      </w:divBdr>
    </w:div>
    <w:div w:id="868378253">
      <w:bodyDiv w:val="1"/>
      <w:marLeft w:val="0"/>
      <w:marRight w:val="0"/>
      <w:marTop w:val="0"/>
      <w:marBottom w:val="0"/>
      <w:divBdr>
        <w:top w:val="none" w:sz="0" w:space="0" w:color="auto"/>
        <w:left w:val="none" w:sz="0" w:space="0" w:color="auto"/>
        <w:bottom w:val="none" w:sz="0" w:space="0" w:color="auto"/>
        <w:right w:val="none" w:sz="0" w:space="0" w:color="auto"/>
      </w:divBdr>
    </w:div>
    <w:div w:id="95263841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05">
          <w:marLeft w:val="0"/>
          <w:marRight w:val="0"/>
          <w:marTop w:val="0"/>
          <w:marBottom w:val="0"/>
          <w:divBdr>
            <w:top w:val="single" w:sz="2" w:space="0" w:color="CECECE"/>
            <w:left w:val="single" w:sz="12" w:space="0" w:color="CECECE"/>
            <w:bottom w:val="single" w:sz="2" w:space="0" w:color="CECECE"/>
            <w:right w:val="single" w:sz="12" w:space="0" w:color="CECECE"/>
          </w:divBdr>
          <w:divsChild>
            <w:div w:id="1660888686">
              <w:marLeft w:val="-225"/>
              <w:marRight w:val="-225"/>
              <w:marTop w:val="0"/>
              <w:marBottom w:val="0"/>
              <w:divBdr>
                <w:top w:val="none" w:sz="0" w:space="0" w:color="auto"/>
                <w:left w:val="none" w:sz="0" w:space="0" w:color="auto"/>
                <w:bottom w:val="none" w:sz="0" w:space="0" w:color="auto"/>
                <w:right w:val="none" w:sz="0" w:space="0" w:color="auto"/>
              </w:divBdr>
              <w:divsChild>
                <w:div w:id="997612416">
                  <w:marLeft w:val="0"/>
                  <w:marRight w:val="0"/>
                  <w:marTop w:val="0"/>
                  <w:marBottom w:val="0"/>
                  <w:divBdr>
                    <w:top w:val="none" w:sz="0" w:space="0" w:color="auto"/>
                    <w:left w:val="none" w:sz="0" w:space="0" w:color="auto"/>
                    <w:bottom w:val="none" w:sz="0" w:space="0" w:color="auto"/>
                    <w:right w:val="none" w:sz="0" w:space="0" w:color="auto"/>
                  </w:divBdr>
                  <w:divsChild>
                    <w:div w:id="1872692442">
                      <w:marLeft w:val="-225"/>
                      <w:marRight w:val="-225"/>
                      <w:marTop w:val="0"/>
                      <w:marBottom w:val="0"/>
                      <w:divBdr>
                        <w:top w:val="none" w:sz="0" w:space="0" w:color="auto"/>
                        <w:left w:val="none" w:sz="0" w:space="0" w:color="auto"/>
                        <w:bottom w:val="none" w:sz="0" w:space="0" w:color="auto"/>
                        <w:right w:val="none" w:sz="0" w:space="0" w:color="auto"/>
                      </w:divBdr>
                      <w:divsChild>
                        <w:div w:id="20045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253496">
      <w:bodyDiv w:val="1"/>
      <w:marLeft w:val="0"/>
      <w:marRight w:val="0"/>
      <w:marTop w:val="0"/>
      <w:marBottom w:val="0"/>
      <w:divBdr>
        <w:top w:val="none" w:sz="0" w:space="0" w:color="auto"/>
        <w:left w:val="none" w:sz="0" w:space="0" w:color="auto"/>
        <w:bottom w:val="none" w:sz="0" w:space="0" w:color="auto"/>
        <w:right w:val="none" w:sz="0" w:space="0" w:color="auto"/>
      </w:divBdr>
      <w:divsChild>
        <w:div w:id="374239098">
          <w:marLeft w:val="0"/>
          <w:marRight w:val="0"/>
          <w:marTop w:val="0"/>
          <w:marBottom w:val="0"/>
          <w:divBdr>
            <w:top w:val="none" w:sz="0" w:space="0" w:color="auto"/>
            <w:left w:val="none" w:sz="0" w:space="0" w:color="auto"/>
            <w:bottom w:val="none" w:sz="0" w:space="0" w:color="auto"/>
            <w:right w:val="none" w:sz="0" w:space="0" w:color="auto"/>
          </w:divBdr>
          <w:divsChild>
            <w:div w:id="359161179">
              <w:marLeft w:val="0"/>
              <w:marRight w:val="0"/>
              <w:marTop w:val="0"/>
              <w:marBottom w:val="0"/>
              <w:divBdr>
                <w:top w:val="none" w:sz="0" w:space="0" w:color="auto"/>
                <w:left w:val="none" w:sz="0" w:space="0" w:color="auto"/>
                <w:bottom w:val="none" w:sz="0" w:space="0" w:color="auto"/>
                <w:right w:val="none" w:sz="0" w:space="0" w:color="auto"/>
              </w:divBdr>
              <w:divsChild>
                <w:div w:id="13374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3812">
      <w:bodyDiv w:val="1"/>
      <w:marLeft w:val="0"/>
      <w:marRight w:val="0"/>
      <w:marTop w:val="0"/>
      <w:marBottom w:val="0"/>
      <w:divBdr>
        <w:top w:val="none" w:sz="0" w:space="0" w:color="auto"/>
        <w:left w:val="none" w:sz="0" w:space="0" w:color="auto"/>
        <w:bottom w:val="none" w:sz="0" w:space="0" w:color="auto"/>
        <w:right w:val="none" w:sz="0" w:space="0" w:color="auto"/>
      </w:divBdr>
    </w:div>
    <w:div w:id="1450321620">
      <w:bodyDiv w:val="1"/>
      <w:marLeft w:val="0"/>
      <w:marRight w:val="0"/>
      <w:marTop w:val="0"/>
      <w:marBottom w:val="0"/>
      <w:divBdr>
        <w:top w:val="none" w:sz="0" w:space="0" w:color="auto"/>
        <w:left w:val="none" w:sz="0" w:space="0" w:color="auto"/>
        <w:bottom w:val="none" w:sz="0" w:space="0" w:color="auto"/>
        <w:right w:val="none" w:sz="0" w:space="0" w:color="auto"/>
      </w:divBdr>
      <w:divsChild>
        <w:div w:id="1453934252">
          <w:marLeft w:val="0"/>
          <w:marRight w:val="0"/>
          <w:marTop w:val="0"/>
          <w:marBottom w:val="0"/>
          <w:divBdr>
            <w:top w:val="none" w:sz="0" w:space="0" w:color="auto"/>
            <w:left w:val="none" w:sz="0" w:space="0" w:color="auto"/>
            <w:bottom w:val="none" w:sz="0" w:space="0" w:color="auto"/>
            <w:right w:val="none" w:sz="0" w:space="0" w:color="auto"/>
          </w:divBdr>
          <w:divsChild>
            <w:div w:id="1191604401">
              <w:marLeft w:val="0"/>
              <w:marRight w:val="0"/>
              <w:marTop w:val="0"/>
              <w:marBottom w:val="0"/>
              <w:divBdr>
                <w:top w:val="none" w:sz="0" w:space="0" w:color="auto"/>
                <w:left w:val="none" w:sz="0" w:space="0" w:color="auto"/>
                <w:bottom w:val="none" w:sz="0" w:space="0" w:color="auto"/>
                <w:right w:val="none" w:sz="0" w:space="0" w:color="auto"/>
              </w:divBdr>
              <w:divsChild>
                <w:div w:id="1068384172">
                  <w:marLeft w:val="0"/>
                  <w:marRight w:val="0"/>
                  <w:marTop w:val="0"/>
                  <w:marBottom w:val="0"/>
                  <w:divBdr>
                    <w:top w:val="none" w:sz="0" w:space="0" w:color="auto"/>
                    <w:left w:val="none" w:sz="0" w:space="0" w:color="auto"/>
                    <w:bottom w:val="none" w:sz="0" w:space="0" w:color="auto"/>
                    <w:right w:val="none" w:sz="0" w:space="0" w:color="auto"/>
                  </w:divBdr>
                  <w:divsChild>
                    <w:div w:id="1059093995">
                      <w:marLeft w:val="0"/>
                      <w:marRight w:val="0"/>
                      <w:marTop w:val="0"/>
                      <w:marBottom w:val="0"/>
                      <w:divBdr>
                        <w:top w:val="none" w:sz="0" w:space="0" w:color="auto"/>
                        <w:left w:val="none" w:sz="0" w:space="0" w:color="auto"/>
                        <w:bottom w:val="none" w:sz="0" w:space="0" w:color="auto"/>
                        <w:right w:val="none" w:sz="0" w:space="0" w:color="auto"/>
                      </w:divBdr>
                      <w:divsChild>
                        <w:div w:id="172308325">
                          <w:marLeft w:val="0"/>
                          <w:marRight w:val="0"/>
                          <w:marTop w:val="0"/>
                          <w:marBottom w:val="0"/>
                          <w:divBdr>
                            <w:top w:val="none" w:sz="0" w:space="0" w:color="auto"/>
                            <w:left w:val="none" w:sz="0" w:space="0" w:color="auto"/>
                            <w:bottom w:val="none" w:sz="0" w:space="0" w:color="auto"/>
                            <w:right w:val="none" w:sz="0" w:space="0" w:color="auto"/>
                          </w:divBdr>
                          <w:divsChild>
                            <w:div w:id="1616596804">
                              <w:marLeft w:val="0"/>
                              <w:marRight w:val="0"/>
                              <w:marTop w:val="0"/>
                              <w:marBottom w:val="0"/>
                              <w:divBdr>
                                <w:top w:val="none" w:sz="0" w:space="0" w:color="auto"/>
                                <w:left w:val="none" w:sz="0" w:space="0" w:color="auto"/>
                                <w:bottom w:val="none" w:sz="0" w:space="0" w:color="auto"/>
                                <w:right w:val="none" w:sz="0" w:space="0" w:color="auto"/>
                              </w:divBdr>
                              <w:divsChild>
                                <w:div w:id="641619666">
                                  <w:marLeft w:val="0"/>
                                  <w:marRight w:val="0"/>
                                  <w:marTop w:val="225"/>
                                  <w:marBottom w:val="0"/>
                                  <w:divBdr>
                                    <w:top w:val="none" w:sz="0" w:space="0" w:color="auto"/>
                                    <w:left w:val="none" w:sz="0" w:space="0" w:color="auto"/>
                                    <w:bottom w:val="none" w:sz="0" w:space="0" w:color="auto"/>
                                    <w:right w:val="none" w:sz="0" w:space="0" w:color="auto"/>
                                  </w:divBdr>
                                  <w:divsChild>
                                    <w:div w:id="975337264">
                                      <w:marLeft w:val="0"/>
                                      <w:marRight w:val="0"/>
                                      <w:marTop w:val="0"/>
                                      <w:marBottom w:val="0"/>
                                      <w:divBdr>
                                        <w:top w:val="none" w:sz="0" w:space="0" w:color="auto"/>
                                        <w:left w:val="none" w:sz="0" w:space="0" w:color="auto"/>
                                        <w:bottom w:val="none" w:sz="0" w:space="0" w:color="auto"/>
                                        <w:right w:val="none" w:sz="0" w:space="0" w:color="auto"/>
                                      </w:divBdr>
                                      <w:divsChild>
                                        <w:div w:id="7104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979537">
      <w:bodyDiv w:val="1"/>
      <w:marLeft w:val="0"/>
      <w:marRight w:val="0"/>
      <w:marTop w:val="0"/>
      <w:marBottom w:val="0"/>
      <w:divBdr>
        <w:top w:val="none" w:sz="0" w:space="0" w:color="auto"/>
        <w:left w:val="none" w:sz="0" w:space="0" w:color="auto"/>
        <w:bottom w:val="none" w:sz="0" w:space="0" w:color="auto"/>
        <w:right w:val="none" w:sz="0" w:space="0" w:color="auto"/>
      </w:divBdr>
    </w:div>
    <w:div w:id="2077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0F8A8C-0DC2-4F4D-804F-10218B64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1543</Words>
  <Characters>8799</Characters>
  <Application>Microsoft Office Word</Application>
  <DocSecurity>4</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kos</dc:creator>
  <cp:keywords/>
  <dc:description/>
  <cp:lastModifiedBy>Polona Car</cp:lastModifiedBy>
  <cp:revision>2</cp:revision>
  <dcterms:created xsi:type="dcterms:W3CDTF">2021-03-12T12:33:00Z</dcterms:created>
  <dcterms:modified xsi:type="dcterms:W3CDTF">2021-03-12T12:33:00Z</dcterms:modified>
</cp:coreProperties>
</file>