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804" w:rsidRDefault="001E5804" w:rsidP="00872FD9">
      <w:pPr>
        <w:spacing w:after="0"/>
        <w:jc w:val="center"/>
        <w:rPr>
          <w:b/>
          <w:sz w:val="32"/>
          <w:szCs w:val="32"/>
        </w:rPr>
      </w:pPr>
      <w:r>
        <w:rPr>
          <w:b/>
          <w:noProof/>
          <w:sz w:val="32"/>
          <w:szCs w:val="32"/>
          <w:lang w:eastAsia="sl-SI"/>
        </w:rPr>
        <w:drawing>
          <wp:inline distT="0" distB="0" distL="0" distR="0">
            <wp:extent cx="3209925" cy="719281"/>
            <wp:effectExtent l="0" t="0" r="0" b="5080"/>
            <wp:docPr id="4" name="Slika 2" descr="logo5_P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_PID.png"/>
                    <pic:cNvPicPr/>
                  </pic:nvPicPr>
                  <pic:blipFill>
                    <a:blip r:embed="rId7" cstate="print"/>
                    <a:srcRect t="11364" b="12500"/>
                    <a:stretch>
                      <a:fillRect/>
                    </a:stretch>
                  </pic:blipFill>
                  <pic:spPr>
                    <a:xfrm>
                      <a:off x="0" y="0"/>
                      <a:ext cx="3210059" cy="719311"/>
                    </a:xfrm>
                    <a:prstGeom prst="rect">
                      <a:avLst/>
                    </a:prstGeom>
                  </pic:spPr>
                </pic:pic>
              </a:graphicData>
            </a:graphic>
          </wp:inline>
        </w:drawing>
      </w:r>
    </w:p>
    <w:p w:rsidR="001E5804" w:rsidRDefault="009C1A47" w:rsidP="006C5F0A">
      <w:pPr>
        <w:spacing w:after="0"/>
        <w:jc w:val="both"/>
        <w:rPr>
          <w:b/>
          <w:sz w:val="32"/>
          <w:szCs w:val="32"/>
        </w:rPr>
      </w:pPr>
      <w:r>
        <w:rPr>
          <w:b/>
          <w:noProof/>
          <w:sz w:val="32"/>
          <w:szCs w:val="32"/>
          <w:lang w:eastAsia="sl-SI"/>
        </w:rPr>
        <mc:AlternateContent>
          <mc:Choice Requires="wps">
            <w:drawing>
              <wp:anchor distT="4294967293" distB="4294967293" distL="114300" distR="114300" simplePos="0" relativeHeight="251658240" behindDoc="0" locked="0" layoutInCell="1" allowOverlap="1">
                <wp:simplePos x="0" y="0"/>
                <wp:positionH relativeFrom="column">
                  <wp:posOffset>-33655</wp:posOffset>
                </wp:positionH>
                <wp:positionV relativeFrom="paragraph">
                  <wp:posOffset>205104</wp:posOffset>
                </wp:positionV>
                <wp:extent cx="58197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3AF47D" id="_x0000_t32" coordsize="21600,21600" o:spt="32" o:oned="t" path="m,l21600,21600e" filled="f">
                <v:path arrowok="t" fillok="f" o:connecttype="none"/>
                <o:lock v:ext="edit" shapetype="t"/>
              </v:shapetype>
              <v:shape id="AutoShape 2" o:spid="_x0000_s1026" type="#_x0000_t32" style="position:absolute;margin-left:-2.65pt;margin-top:16.15pt;width:458.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w0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"/>
            </w:pict>
          </mc:Fallback>
        </mc:AlternateContent>
      </w:r>
    </w:p>
    <w:p w:rsidR="00DC3897" w:rsidRPr="00D22233" w:rsidRDefault="00DC3897" w:rsidP="006C5F0A">
      <w:pPr>
        <w:jc w:val="both"/>
        <w:rPr>
          <w:rFonts w:ascii="Arial" w:hAnsi="Arial" w:cs="Arial"/>
          <w:sz w:val="22"/>
        </w:rPr>
      </w:pPr>
      <w:r w:rsidRPr="00D22233">
        <w:rPr>
          <w:rFonts w:ascii="Arial" w:hAnsi="Arial" w:cs="Arial"/>
          <w:sz w:val="22"/>
        </w:rPr>
        <w:t xml:space="preserve">Sporočilo za medije                                                           </w:t>
      </w:r>
      <w:r w:rsidR="00D22233">
        <w:rPr>
          <w:rFonts w:ascii="Arial" w:hAnsi="Arial" w:cs="Arial"/>
          <w:sz w:val="22"/>
        </w:rPr>
        <w:t xml:space="preserve">        </w:t>
      </w:r>
      <w:r w:rsidR="00B85A4C">
        <w:rPr>
          <w:rFonts w:ascii="Arial" w:hAnsi="Arial" w:cs="Arial"/>
          <w:sz w:val="22"/>
        </w:rPr>
        <w:t xml:space="preserve">            </w:t>
      </w:r>
      <w:r w:rsidRPr="00D22233">
        <w:rPr>
          <w:rFonts w:ascii="Arial" w:hAnsi="Arial" w:cs="Arial"/>
          <w:sz w:val="22"/>
        </w:rPr>
        <w:t xml:space="preserve">Ljubljana, </w:t>
      </w:r>
      <w:r w:rsidR="00B85A4C">
        <w:rPr>
          <w:rFonts w:ascii="Arial" w:hAnsi="Arial" w:cs="Arial"/>
          <w:sz w:val="22"/>
        </w:rPr>
        <w:t>28</w:t>
      </w:r>
      <w:r w:rsidRPr="00D22233">
        <w:rPr>
          <w:rFonts w:ascii="Arial" w:hAnsi="Arial" w:cs="Arial"/>
          <w:sz w:val="22"/>
        </w:rPr>
        <w:t xml:space="preserve">. </w:t>
      </w:r>
      <w:r w:rsidR="00B85A4C">
        <w:rPr>
          <w:rFonts w:ascii="Arial" w:hAnsi="Arial" w:cs="Arial"/>
          <w:sz w:val="22"/>
        </w:rPr>
        <w:t xml:space="preserve">maj </w:t>
      </w:r>
      <w:r w:rsidRPr="00D22233">
        <w:rPr>
          <w:rFonts w:ascii="Arial" w:hAnsi="Arial" w:cs="Arial"/>
          <w:sz w:val="22"/>
        </w:rPr>
        <w:t>201</w:t>
      </w:r>
      <w:r w:rsidR="00B85A4C">
        <w:rPr>
          <w:rFonts w:ascii="Arial" w:hAnsi="Arial" w:cs="Arial"/>
          <w:sz w:val="22"/>
        </w:rPr>
        <w:t>9</w:t>
      </w:r>
    </w:p>
    <w:p w:rsidR="00B85A4C" w:rsidRDefault="008417E9" w:rsidP="006C5F0A">
      <w:pPr>
        <w:pStyle w:val="Naslov2"/>
        <w:spacing w:line="288" w:lineRule="auto"/>
        <w:jc w:val="both"/>
        <w:rPr>
          <w:rFonts w:ascii="Arial" w:hAnsi="Arial" w:cs="Arial"/>
          <w:sz w:val="26"/>
        </w:rPr>
      </w:pPr>
      <w:r>
        <w:rPr>
          <w:rFonts w:ascii="Arial" w:hAnsi="Arial" w:cs="Arial"/>
          <w:sz w:val="26"/>
        </w:rPr>
        <w:t>(</w:t>
      </w:r>
      <w:r w:rsidR="00B85A4C">
        <w:rPr>
          <w:rFonts w:ascii="Arial" w:hAnsi="Arial" w:cs="Arial"/>
          <w:sz w:val="26"/>
        </w:rPr>
        <w:t>Ne</w:t>
      </w:r>
      <w:r>
        <w:rPr>
          <w:rFonts w:ascii="Arial" w:hAnsi="Arial" w:cs="Arial"/>
          <w:sz w:val="26"/>
        </w:rPr>
        <w:t>)</w:t>
      </w:r>
      <w:r w:rsidR="00B85A4C">
        <w:rPr>
          <w:rFonts w:ascii="Arial" w:hAnsi="Arial" w:cs="Arial"/>
          <w:sz w:val="26"/>
        </w:rPr>
        <w:t xml:space="preserve">upravičeno parkiranje na parkirnih mestih za invalide: število kršitev upada, a </w:t>
      </w:r>
      <w:r w:rsidR="00864536">
        <w:rPr>
          <w:rFonts w:ascii="Arial" w:hAnsi="Arial" w:cs="Arial"/>
          <w:sz w:val="26"/>
        </w:rPr>
        <w:t xml:space="preserve">še vedno več kot 40 % </w:t>
      </w:r>
      <w:r>
        <w:rPr>
          <w:rFonts w:ascii="Arial" w:hAnsi="Arial" w:cs="Arial"/>
          <w:sz w:val="26"/>
        </w:rPr>
        <w:t>ljudi na teh mestih parkira neupravičeno</w:t>
      </w:r>
    </w:p>
    <w:p w:rsidR="008417E9" w:rsidRPr="008417E9" w:rsidRDefault="008417E9" w:rsidP="006C5F0A">
      <w:pPr>
        <w:jc w:val="both"/>
      </w:pPr>
    </w:p>
    <w:p w:rsidR="008417E9" w:rsidRPr="0055523D" w:rsidRDefault="008417E9" w:rsidP="006C5F0A">
      <w:pPr>
        <w:spacing w:after="0" w:line="288" w:lineRule="auto"/>
        <w:jc w:val="both"/>
        <w:rPr>
          <w:rFonts w:ascii="Arial" w:hAnsi="Arial" w:cs="Arial"/>
          <w:b/>
          <w:color w:val="212121"/>
          <w:sz w:val="22"/>
        </w:rPr>
      </w:pPr>
      <w:r>
        <w:rPr>
          <w:rFonts w:ascii="Arial" w:hAnsi="Arial" w:cs="Arial"/>
          <w:b/>
          <w:color w:val="212121"/>
          <w:sz w:val="22"/>
        </w:rPr>
        <w:t xml:space="preserve">V okviru kampanje </w:t>
      </w:r>
      <w:hyperlink r:id="rId8" w:history="1">
        <w:r w:rsidRPr="00872FD9">
          <w:rPr>
            <w:rStyle w:val="Hiperpovezava"/>
            <w:rFonts w:ascii="Arial" w:hAnsi="Arial" w:cs="Arial"/>
            <w:b/>
            <w:i/>
            <w:sz w:val="22"/>
          </w:rPr>
          <w:t>»PARKIRAJ IZGOVORE DRUGAM! Ne na mesta, rezervirana za invalide</w:t>
        </w:r>
        <w:r w:rsidR="00B2092B" w:rsidRPr="00872FD9">
          <w:rPr>
            <w:rStyle w:val="Hiperpovezava"/>
            <w:rFonts w:ascii="Arial" w:hAnsi="Arial" w:cs="Arial"/>
            <w:b/>
            <w:i/>
            <w:sz w:val="22"/>
          </w:rPr>
          <w:t>.</w:t>
        </w:r>
        <w:r w:rsidRPr="00872FD9">
          <w:rPr>
            <w:rStyle w:val="Hiperpovezava"/>
            <w:rFonts w:ascii="Arial" w:hAnsi="Arial" w:cs="Arial"/>
            <w:b/>
            <w:sz w:val="22"/>
          </w:rPr>
          <w:t>«</w:t>
        </w:r>
      </w:hyperlink>
      <w:r>
        <w:rPr>
          <w:rFonts w:ascii="Arial" w:hAnsi="Arial" w:cs="Arial"/>
          <w:b/>
          <w:color w:val="212121"/>
          <w:sz w:val="22"/>
        </w:rPr>
        <w:t xml:space="preserve"> je F</w:t>
      </w:r>
      <w:r w:rsidR="005A2DC8" w:rsidRPr="00D22233">
        <w:rPr>
          <w:rFonts w:ascii="Arial" w:hAnsi="Arial" w:cs="Arial"/>
          <w:b/>
          <w:color w:val="212121"/>
          <w:sz w:val="22"/>
        </w:rPr>
        <w:t xml:space="preserve">akulteta za varnostne vede Univerze v Mariboru pod vodstvom </w:t>
      </w:r>
      <w:r w:rsidR="00864536">
        <w:rPr>
          <w:rFonts w:ascii="Arial" w:hAnsi="Arial" w:cs="Arial"/>
          <w:b/>
          <w:color w:val="212121"/>
          <w:sz w:val="22"/>
        </w:rPr>
        <w:t>izr</w:t>
      </w:r>
      <w:r w:rsidR="005A2DC8" w:rsidRPr="00D22233">
        <w:rPr>
          <w:rFonts w:ascii="Arial" w:hAnsi="Arial" w:cs="Arial"/>
          <w:b/>
          <w:color w:val="212121"/>
          <w:sz w:val="22"/>
        </w:rPr>
        <w:t>.</w:t>
      </w:r>
      <w:r w:rsidR="00864536">
        <w:rPr>
          <w:rFonts w:ascii="Arial" w:hAnsi="Arial" w:cs="Arial"/>
          <w:b/>
          <w:color w:val="212121"/>
          <w:sz w:val="22"/>
        </w:rPr>
        <w:t xml:space="preserve"> prof.</w:t>
      </w:r>
      <w:r w:rsidR="005A2DC8" w:rsidRPr="00D22233">
        <w:rPr>
          <w:rFonts w:ascii="Arial" w:hAnsi="Arial" w:cs="Arial"/>
          <w:b/>
          <w:color w:val="212121"/>
          <w:sz w:val="22"/>
        </w:rPr>
        <w:t xml:space="preserve"> dr. Aleša Bučarja Ručmana izvedla </w:t>
      </w:r>
      <w:r>
        <w:rPr>
          <w:rFonts w:ascii="Arial" w:hAnsi="Arial" w:cs="Arial"/>
          <w:b/>
          <w:color w:val="212121"/>
          <w:sz w:val="22"/>
        </w:rPr>
        <w:t>ponovitveno raziskavo</w:t>
      </w:r>
      <w:r w:rsidR="0055523D">
        <w:rPr>
          <w:rFonts w:ascii="Arial" w:hAnsi="Arial" w:cs="Arial"/>
          <w:b/>
          <w:color w:val="212121"/>
          <w:sz w:val="22"/>
        </w:rPr>
        <w:t xml:space="preserve">, s katero so partnerji kampanje želeli preveriti stanje na področju (ne)upravičenega parkirana na invalidskih parkirnih mestih. Raziskava, ki se je izvajala konec leta 2018, je pokazala, da je delež kršitev na opazovanih parkirnih mestih v Ljubljani </w:t>
      </w:r>
      <w:r w:rsidR="00B2092B">
        <w:rPr>
          <w:rFonts w:ascii="Arial" w:hAnsi="Arial" w:cs="Arial"/>
          <w:b/>
          <w:color w:val="212121"/>
          <w:sz w:val="22"/>
        </w:rPr>
        <w:t xml:space="preserve">v primerjavi z isto raziskavo iz leta 2015 </w:t>
      </w:r>
      <w:r w:rsidR="0055523D">
        <w:rPr>
          <w:rFonts w:ascii="Arial" w:hAnsi="Arial" w:cs="Arial"/>
          <w:b/>
          <w:color w:val="212121"/>
          <w:sz w:val="22"/>
        </w:rPr>
        <w:t xml:space="preserve">upadel za kar 58 odstotkov. A problematika je še vedno pereča, saj je </w:t>
      </w:r>
      <w:r w:rsidR="00CD10C6">
        <w:rPr>
          <w:rFonts w:ascii="Arial" w:hAnsi="Arial" w:cs="Arial"/>
          <w:b/>
          <w:color w:val="212121"/>
          <w:sz w:val="22"/>
        </w:rPr>
        <w:t>odstotek</w:t>
      </w:r>
      <w:r w:rsidR="0055523D">
        <w:rPr>
          <w:rFonts w:ascii="Arial" w:hAnsi="Arial" w:cs="Arial"/>
          <w:b/>
          <w:color w:val="212121"/>
          <w:sz w:val="22"/>
        </w:rPr>
        <w:t xml:space="preserve"> kršiteljev še vedno visok, številni pa se za </w:t>
      </w:r>
      <w:r w:rsidRPr="0055523D">
        <w:rPr>
          <w:rFonts w:ascii="Arial" w:hAnsi="Arial" w:cs="Arial"/>
          <w:b/>
          <w:color w:val="212121"/>
          <w:sz w:val="22"/>
        </w:rPr>
        <w:t xml:space="preserve">takšna dejanja odločajo tudi takrat, ko imajo v neposredni bližini prosta več kot </w:t>
      </w:r>
      <w:r w:rsidR="00630B96">
        <w:rPr>
          <w:rFonts w:ascii="Arial" w:hAnsi="Arial" w:cs="Arial"/>
          <w:b/>
          <w:color w:val="212121"/>
          <w:sz w:val="22"/>
        </w:rPr>
        <w:t>tri</w:t>
      </w:r>
      <w:r w:rsidRPr="0055523D">
        <w:rPr>
          <w:rFonts w:ascii="Arial" w:hAnsi="Arial" w:cs="Arial"/>
          <w:b/>
          <w:color w:val="212121"/>
          <w:sz w:val="22"/>
        </w:rPr>
        <w:t xml:space="preserve"> »navadna« parkirna mesta. </w:t>
      </w:r>
    </w:p>
    <w:p w:rsidR="00CD10C6" w:rsidRDefault="0055523D" w:rsidP="006C5F0A">
      <w:pPr>
        <w:spacing w:before="100" w:beforeAutospacing="1" w:after="100" w:afterAutospacing="1" w:line="288" w:lineRule="auto"/>
        <w:jc w:val="both"/>
        <w:rPr>
          <w:rFonts w:cstheme="minorHAnsi"/>
        </w:rPr>
      </w:pPr>
      <w:r w:rsidRPr="0055523D">
        <w:rPr>
          <w:rFonts w:ascii="Arial" w:hAnsi="Arial" w:cs="Arial"/>
          <w:color w:val="212121"/>
          <w:sz w:val="22"/>
        </w:rPr>
        <w:t xml:space="preserve">Ponovitvena raziskava pod vodstvom izr. prof. dr. Aleša Bučarja Ručmana </w:t>
      </w:r>
      <w:r>
        <w:rPr>
          <w:rFonts w:ascii="Arial" w:hAnsi="Arial" w:cs="Arial"/>
          <w:color w:val="212121"/>
          <w:sz w:val="22"/>
        </w:rPr>
        <w:t>je vključevala neposredno opazovanje 43 invalidskih parkirnih mest na 9 lokacijah v Ljubljani</w:t>
      </w:r>
      <w:r w:rsidR="00AD2DCD">
        <w:rPr>
          <w:rFonts w:ascii="Arial" w:hAnsi="Arial" w:cs="Arial"/>
          <w:color w:val="212121"/>
          <w:sz w:val="22"/>
        </w:rPr>
        <w:t xml:space="preserve">, raziskovalci pa so izbrali tista parkirna mesta glede na ugotovitve prvotne raziskave iz leta 2015, kjer je bil zabeležen največji promet oziroma parkiranje vozil. Ugotovitve raziskave so pokazale, da je bilo v opazovanem času na vseh parkirnih mestih za invalide zabeleženih </w:t>
      </w:r>
      <w:r w:rsidR="00AD2DCD" w:rsidRPr="00630B96">
        <w:rPr>
          <w:rFonts w:ascii="Arial" w:hAnsi="Arial" w:cs="Arial"/>
          <w:b/>
          <w:color w:val="212121"/>
          <w:sz w:val="22"/>
        </w:rPr>
        <w:t>296 parkiranih vozil</w:t>
      </w:r>
      <w:r w:rsidR="00AD2DCD" w:rsidRPr="00AD2DCD">
        <w:rPr>
          <w:rFonts w:ascii="Arial" w:hAnsi="Arial" w:cs="Arial"/>
          <w:color w:val="212121"/>
          <w:sz w:val="22"/>
        </w:rPr>
        <w:t xml:space="preserve">, med njimi je bilo </w:t>
      </w:r>
      <w:r w:rsidR="00AD2DCD" w:rsidRPr="00630B96">
        <w:rPr>
          <w:rFonts w:ascii="Arial" w:hAnsi="Arial" w:cs="Arial"/>
          <w:b/>
          <w:color w:val="212121"/>
          <w:sz w:val="22"/>
        </w:rPr>
        <w:t>43 odstotkov takšnih, ki niso imela nameščena ustrezne invalidske kartice ter 57 odstotkov takšnih, ki so invalidsko kartico imeli</w:t>
      </w:r>
      <w:r w:rsidR="00AD2DCD" w:rsidRPr="00AD2DCD">
        <w:rPr>
          <w:rFonts w:ascii="Arial" w:hAnsi="Arial" w:cs="Arial"/>
          <w:color w:val="212121"/>
          <w:sz w:val="22"/>
        </w:rPr>
        <w:t xml:space="preserve">. V primerjavi z letom 2015 je bilo v letu 2018 število </w:t>
      </w:r>
      <w:r w:rsidR="00AD2DCD" w:rsidRPr="00630B96">
        <w:rPr>
          <w:rFonts w:ascii="Arial" w:hAnsi="Arial" w:cs="Arial"/>
          <w:b/>
          <w:color w:val="212121"/>
          <w:sz w:val="22"/>
        </w:rPr>
        <w:t>kršitev na opazovanih parkirnih mestih bistveno nižje, in sicer kar 58 odstotkov</w:t>
      </w:r>
      <w:r w:rsidR="00AD2DCD" w:rsidRPr="00AD2DCD">
        <w:rPr>
          <w:rFonts w:ascii="Arial" w:hAnsi="Arial" w:cs="Arial"/>
          <w:color w:val="212121"/>
          <w:sz w:val="22"/>
        </w:rPr>
        <w:t xml:space="preserve">. Obenem se je v primerjavi z 2015 za </w:t>
      </w:r>
      <w:r w:rsidR="00AD2DCD" w:rsidRPr="00630B96">
        <w:rPr>
          <w:rFonts w:ascii="Arial" w:hAnsi="Arial" w:cs="Arial"/>
          <w:b/>
          <w:color w:val="212121"/>
          <w:sz w:val="22"/>
        </w:rPr>
        <w:t>6 odstotkov povečala upravičena uporaba teh parkirnih mest, torej s strani invalidnih oseb</w:t>
      </w:r>
      <w:r w:rsidR="00AD2DCD" w:rsidRPr="00AD2DCD">
        <w:rPr>
          <w:rFonts w:ascii="Arial" w:hAnsi="Arial" w:cs="Arial"/>
          <w:color w:val="212121"/>
          <w:sz w:val="22"/>
        </w:rPr>
        <w:t xml:space="preserve">, </w:t>
      </w:r>
      <w:r w:rsidR="00AD2DCD" w:rsidRPr="00630B96">
        <w:rPr>
          <w:rFonts w:ascii="Arial" w:hAnsi="Arial" w:cs="Arial"/>
          <w:b/>
          <w:color w:val="212121"/>
          <w:sz w:val="22"/>
        </w:rPr>
        <w:t>zmanjšal pa se je delež mladih kršiteljev pod 30 let</w:t>
      </w:r>
      <w:r w:rsidR="00AD2DCD" w:rsidRPr="00AD2DCD">
        <w:rPr>
          <w:rFonts w:ascii="Arial" w:hAnsi="Arial" w:cs="Arial"/>
          <w:color w:val="212121"/>
          <w:sz w:val="22"/>
        </w:rPr>
        <w:t xml:space="preserve">, in sicer za 12 odstotkov. Med prevladujočimi kršitelji je </w:t>
      </w:r>
      <w:r w:rsidR="00AD2DCD" w:rsidRPr="00630B96">
        <w:rPr>
          <w:rFonts w:ascii="Arial" w:hAnsi="Arial" w:cs="Arial"/>
          <w:b/>
          <w:color w:val="212121"/>
          <w:sz w:val="22"/>
        </w:rPr>
        <w:t>še ved</w:t>
      </w:r>
      <w:r w:rsidR="00630B96" w:rsidRPr="00630B96">
        <w:rPr>
          <w:rFonts w:ascii="Arial" w:hAnsi="Arial" w:cs="Arial"/>
          <w:b/>
          <w:color w:val="212121"/>
          <w:sz w:val="22"/>
        </w:rPr>
        <w:t>n</w:t>
      </w:r>
      <w:r w:rsidR="00AD2DCD" w:rsidRPr="00630B96">
        <w:rPr>
          <w:rFonts w:ascii="Arial" w:hAnsi="Arial" w:cs="Arial"/>
          <w:b/>
          <w:color w:val="212121"/>
          <w:sz w:val="22"/>
        </w:rPr>
        <w:t>o največ moških</w:t>
      </w:r>
      <w:r w:rsidR="00AD2DCD" w:rsidRPr="00AD2DCD">
        <w:rPr>
          <w:rFonts w:ascii="Arial" w:hAnsi="Arial" w:cs="Arial"/>
          <w:color w:val="212121"/>
          <w:sz w:val="22"/>
        </w:rPr>
        <w:t xml:space="preserve">, ki v večini </w:t>
      </w:r>
      <w:r w:rsidR="00AD2DCD" w:rsidRPr="00630B96">
        <w:rPr>
          <w:rFonts w:ascii="Arial" w:hAnsi="Arial" w:cs="Arial"/>
          <w:b/>
          <w:color w:val="212121"/>
          <w:sz w:val="22"/>
        </w:rPr>
        <w:t>neupravičeno parkirajo za kratek čas</w:t>
      </w:r>
      <w:r w:rsidR="00AD2DCD" w:rsidRPr="00AD2DCD">
        <w:rPr>
          <w:rFonts w:ascii="Arial" w:hAnsi="Arial" w:cs="Arial"/>
          <w:color w:val="212121"/>
          <w:sz w:val="22"/>
        </w:rPr>
        <w:t xml:space="preserve"> (kršitve do 15 minut so predstavljale 79 odstotkov vseh kršitev). </w:t>
      </w:r>
      <w:r w:rsidR="00AD2DCD">
        <w:rPr>
          <w:rFonts w:ascii="Arial" w:hAnsi="Arial" w:cs="Arial"/>
          <w:color w:val="212121"/>
          <w:sz w:val="22"/>
        </w:rPr>
        <w:t xml:space="preserve">Kot ugotavlja izr. prof. dr. Aleš Bučar Ručman, je </w:t>
      </w:r>
      <w:r w:rsidR="00AD2DCD" w:rsidRPr="00132CA6">
        <w:rPr>
          <w:rFonts w:ascii="Arial" w:hAnsi="Arial" w:cs="Arial"/>
          <w:color w:val="212121"/>
          <w:sz w:val="22"/>
        </w:rPr>
        <w:t>stanje glede kršitev boljše na vseh opazovanih lokacijah, vendar daleč od idealnega – še vedno je 43 % neupravičenih parkiranj na rezerviranih parkirnih mestih in od tega največ tudi takrat ko so v neposredni bližini prosta več kot 3 »običajna« mesta (41,6 % vseh kršitev). »</w:t>
      </w:r>
      <w:r w:rsidR="00AD2DCD" w:rsidRPr="00630B96">
        <w:rPr>
          <w:rFonts w:ascii="Arial" w:hAnsi="Arial" w:cs="Arial"/>
          <w:i/>
          <w:color w:val="212121"/>
          <w:sz w:val="22"/>
        </w:rPr>
        <w:t xml:space="preserve">Ponovitvena raziskava je pokazala, da se stanje izboljšuje, a </w:t>
      </w:r>
      <w:r w:rsidR="00132CA6" w:rsidRPr="00630B96">
        <w:rPr>
          <w:rFonts w:ascii="Arial" w:hAnsi="Arial" w:cs="Arial"/>
          <w:i/>
          <w:color w:val="212121"/>
          <w:sz w:val="22"/>
        </w:rPr>
        <w:t>še vedno kaže na veliko pomanjkanje družbene zavesti in solidarnosti v odnosu do invalidov in njihovega položaja v družbi. Skozi kampanjo in po pogovorih s številnimi upravičenimi uporabniki teh parkirnih mest vedno znova ugotavljamo, da gre za splošen družben problem, ki ga moramo nagovoriti na različnih ravneh</w:t>
      </w:r>
      <w:r w:rsidR="00132CA6" w:rsidRPr="00132CA6">
        <w:rPr>
          <w:rFonts w:ascii="Arial" w:hAnsi="Arial" w:cs="Arial"/>
          <w:color w:val="212121"/>
          <w:sz w:val="22"/>
        </w:rPr>
        <w:t xml:space="preserve">,« </w:t>
      </w:r>
      <w:r w:rsidR="00630B96">
        <w:rPr>
          <w:rFonts w:ascii="Arial" w:hAnsi="Arial" w:cs="Arial"/>
          <w:color w:val="212121"/>
          <w:sz w:val="22"/>
        </w:rPr>
        <w:t>j</w:t>
      </w:r>
      <w:r w:rsidR="00132CA6" w:rsidRPr="00132CA6">
        <w:rPr>
          <w:rFonts w:ascii="Arial" w:hAnsi="Arial" w:cs="Arial"/>
          <w:color w:val="212121"/>
          <w:sz w:val="22"/>
        </w:rPr>
        <w:t>e še dodal.</w:t>
      </w:r>
      <w:r w:rsidR="00132CA6">
        <w:rPr>
          <w:rFonts w:cstheme="minorHAnsi"/>
        </w:rPr>
        <w:t xml:space="preserve"> </w:t>
      </w:r>
    </w:p>
    <w:p w:rsidR="00FC281B" w:rsidRDefault="00FC281B" w:rsidP="006C5F0A">
      <w:pPr>
        <w:spacing w:before="100" w:beforeAutospacing="1" w:after="100" w:afterAutospacing="1" w:line="288" w:lineRule="auto"/>
        <w:jc w:val="both"/>
        <w:rPr>
          <w:rFonts w:cstheme="minorHAnsi"/>
        </w:rPr>
      </w:pPr>
    </w:p>
    <w:p w:rsidR="0055523D" w:rsidRDefault="00CD10C6" w:rsidP="006C5F0A">
      <w:pPr>
        <w:jc w:val="both"/>
        <w:rPr>
          <w:rFonts w:ascii="Arial" w:hAnsi="Arial" w:cs="Arial"/>
          <w:b/>
          <w:color w:val="212121"/>
          <w:sz w:val="22"/>
        </w:rPr>
      </w:pPr>
      <w:r>
        <w:rPr>
          <w:rFonts w:ascii="Arial" w:hAnsi="Arial" w:cs="Arial"/>
          <w:b/>
          <w:color w:val="212121"/>
          <w:sz w:val="22"/>
        </w:rPr>
        <w:lastRenderedPageBreak/>
        <w:t>Ozaveščanje je ključno</w:t>
      </w:r>
    </w:p>
    <w:p w:rsidR="006C5F0A" w:rsidRDefault="00132CA6" w:rsidP="006C5F0A">
      <w:pPr>
        <w:pStyle w:val="Brezrazmikov"/>
        <w:spacing w:line="288" w:lineRule="auto"/>
        <w:jc w:val="both"/>
        <w:rPr>
          <w:rFonts w:ascii="Arial" w:hAnsi="Arial" w:cs="Arial"/>
          <w:color w:val="212121"/>
          <w:sz w:val="22"/>
        </w:rPr>
      </w:pPr>
      <w:r>
        <w:rPr>
          <w:rFonts w:ascii="Arial" w:hAnsi="Arial" w:cs="Arial"/>
          <w:color w:val="212121"/>
          <w:sz w:val="22"/>
        </w:rPr>
        <w:t xml:space="preserve">Ponovitvena raziskava in predstavitev rezultatov je ena od aktivnosti kampanje </w:t>
      </w:r>
      <w:r w:rsidR="0055523D" w:rsidRPr="00630B96">
        <w:rPr>
          <w:rFonts w:ascii="Arial" w:hAnsi="Arial" w:cs="Arial"/>
          <w:b/>
          <w:color w:val="212121"/>
          <w:sz w:val="22"/>
        </w:rPr>
        <w:t>»PARKIRAJ IZGOVORE DRUGAM! Ne na mesta, rezervirana za invalide.«</w:t>
      </w:r>
      <w:r w:rsidRPr="00132CA6">
        <w:rPr>
          <w:rFonts w:ascii="Arial" w:hAnsi="Arial" w:cs="Arial"/>
          <w:color w:val="212121"/>
          <w:sz w:val="22"/>
        </w:rPr>
        <w:t xml:space="preserve">, s katero želijo partnerji ozaveščati o problematiki in posledično vplivati na spremembo vedenja slovenskih voznikov. </w:t>
      </w:r>
      <w:r>
        <w:rPr>
          <w:rFonts w:ascii="Arial" w:hAnsi="Arial" w:cs="Arial"/>
          <w:color w:val="212121"/>
          <w:sz w:val="22"/>
        </w:rPr>
        <w:t xml:space="preserve">Do danes je kampanja postregla z vrsto aktivnostmi – od strokovnih posvetov in izkustvenih dogodkov za mlade voznike, </w:t>
      </w:r>
      <w:hyperlink r:id="rId9" w:history="1">
        <w:r w:rsidRPr="00630B96">
          <w:rPr>
            <w:rStyle w:val="Hiperpovezava"/>
            <w:rFonts w:ascii="Arial" w:hAnsi="Arial" w:cs="Arial"/>
            <w:sz w:val="22"/>
          </w:rPr>
          <w:t>ozaveščevalni video</w:t>
        </w:r>
      </w:hyperlink>
      <w:r>
        <w:rPr>
          <w:rFonts w:ascii="Arial" w:hAnsi="Arial" w:cs="Arial"/>
          <w:color w:val="212121"/>
          <w:sz w:val="22"/>
        </w:rPr>
        <w:t xml:space="preserve">, pobudo za poostren nadzor nad parkirišči po celi Sloveniji in še več. Nosilec kampanje in vodja raziskave, izr. prof. dr. Aleš Bučar Ručman je projekt nedavno predstavil tudi na </w:t>
      </w:r>
      <w:r w:rsidRPr="00C46B49">
        <w:rPr>
          <w:rFonts w:ascii="Arial" w:hAnsi="Arial" w:cs="Arial"/>
          <w:color w:val="212121"/>
          <w:sz w:val="22"/>
        </w:rPr>
        <w:t xml:space="preserve">Univerzi na Malti, </w:t>
      </w:r>
      <w:r w:rsidR="00C46B49" w:rsidRPr="00C46B49">
        <w:rPr>
          <w:rFonts w:ascii="Arial" w:hAnsi="Arial" w:cs="Arial"/>
          <w:color w:val="212121"/>
          <w:sz w:val="22"/>
        </w:rPr>
        <w:t xml:space="preserve">kjer bodo </w:t>
      </w:r>
      <w:r w:rsidR="00C46B49">
        <w:rPr>
          <w:rFonts w:ascii="Arial" w:hAnsi="Arial" w:cs="Arial"/>
          <w:color w:val="212121"/>
          <w:sz w:val="22"/>
        </w:rPr>
        <w:t>kampanjo vzeli kot izhodišče za načrtovanje svojih aktivnosti.</w:t>
      </w:r>
      <w:r w:rsidR="00CD10C6">
        <w:rPr>
          <w:rFonts w:ascii="Arial" w:hAnsi="Arial" w:cs="Arial"/>
          <w:color w:val="212121"/>
          <w:sz w:val="22"/>
        </w:rPr>
        <w:t xml:space="preserve"> </w:t>
      </w:r>
      <w:r w:rsidR="00FC281B">
        <w:rPr>
          <w:rFonts w:ascii="Arial" w:hAnsi="Arial" w:cs="Arial"/>
          <w:color w:val="212121"/>
          <w:sz w:val="22"/>
        </w:rPr>
        <w:t>Pomem</w:t>
      </w:r>
      <w:r w:rsidR="006C5F0A">
        <w:rPr>
          <w:rFonts w:ascii="Arial" w:hAnsi="Arial" w:cs="Arial"/>
          <w:color w:val="212121"/>
          <w:sz w:val="22"/>
        </w:rPr>
        <w:t>bni</w:t>
      </w:r>
      <w:r w:rsidR="00FC281B">
        <w:rPr>
          <w:rFonts w:ascii="Arial" w:hAnsi="Arial" w:cs="Arial"/>
          <w:color w:val="212121"/>
          <w:sz w:val="22"/>
        </w:rPr>
        <w:t xml:space="preserve"> partner</w:t>
      </w:r>
      <w:r w:rsidR="006C5F0A">
        <w:rPr>
          <w:rFonts w:ascii="Arial" w:hAnsi="Arial" w:cs="Arial"/>
          <w:color w:val="212121"/>
          <w:sz w:val="22"/>
        </w:rPr>
        <w:t xml:space="preserve"> </w:t>
      </w:r>
      <w:r w:rsidR="00FC281B">
        <w:rPr>
          <w:rFonts w:ascii="Arial" w:hAnsi="Arial" w:cs="Arial"/>
          <w:color w:val="212121"/>
          <w:sz w:val="22"/>
        </w:rPr>
        <w:t>kampanj</w:t>
      </w:r>
      <w:r w:rsidR="006C5F0A">
        <w:rPr>
          <w:rFonts w:ascii="Arial" w:hAnsi="Arial" w:cs="Arial"/>
          <w:color w:val="212121"/>
          <w:sz w:val="22"/>
        </w:rPr>
        <w:t>e je</w:t>
      </w:r>
      <w:r w:rsidR="00FC281B">
        <w:rPr>
          <w:rFonts w:ascii="Arial" w:hAnsi="Arial" w:cs="Arial"/>
          <w:color w:val="212121"/>
          <w:sz w:val="22"/>
        </w:rPr>
        <w:t xml:space="preserve"> Javna Agencija RS za varnost prometa</w:t>
      </w:r>
      <w:r w:rsidR="00CA261A">
        <w:rPr>
          <w:rFonts w:ascii="Arial" w:hAnsi="Arial" w:cs="Arial"/>
          <w:color w:val="212121"/>
          <w:sz w:val="22"/>
        </w:rPr>
        <w:t xml:space="preserve"> (AVP)</w:t>
      </w:r>
      <w:r w:rsidR="00FC281B">
        <w:rPr>
          <w:rFonts w:ascii="Arial" w:hAnsi="Arial" w:cs="Arial"/>
          <w:color w:val="212121"/>
          <w:sz w:val="22"/>
        </w:rPr>
        <w:t xml:space="preserve">, kjer si želijo predvsem krepiti zavedanje, da </w:t>
      </w:r>
      <w:r w:rsidR="00CA261A">
        <w:rPr>
          <w:rFonts w:ascii="Arial" w:hAnsi="Arial" w:cs="Arial"/>
          <w:color w:val="212121"/>
          <w:sz w:val="22"/>
        </w:rPr>
        <w:t xml:space="preserve">se </w:t>
      </w:r>
      <w:r w:rsidR="00FC281B">
        <w:rPr>
          <w:rFonts w:ascii="Arial" w:hAnsi="Arial" w:cs="Arial"/>
          <w:color w:val="212121"/>
          <w:sz w:val="22"/>
        </w:rPr>
        <w:t xml:space="preserve">z ravnanjem neupravičenega parkiranja na invalidskih parkirnih mestih otežuje mobilnost in ovira infrastrukturo. </w:t>
      </w:r>
      <w:r w:rsidR="00FC281B" w:rsidRPr="006C5F0A">
        <w:rPr>
          <w:rFonts w:ascii="Arial" w:hAnsi="Arial" w:cs="Arial"/>
          <w:b/>
          <w:color w:val="212121"/>
          <w:sz w:val="22"/>
        </w:rPr>
        <w:t xml:space="preserve">Vesna Marinko, </w:t>
      </w:r>
      <w:proofErr w:type="spellStart"/>
      <w:r w:rsidR="00FC281B" w:rsidRPr="006C5F0A">
        <w:rPr>
          <w:rFonts w:ascii="Arial" w:hAnsi="Arial" w:cs="Arial"/>
          <w:b/>
          <w:color w:val="212121"/>
          <w:sz w:val="22"/>
        </w:rPr>
        <w:t>v.d</w:t>
      </w:r>
      <w:proofErr w:type="spellEnd"/>
      <w:r w:rsidR="00FC281B" w:rsidRPr="006C5F0A">
        <w:rPr>
          <w:rFonts w:ascii="Arial" w:hAnsi="Arial" w:cs="Arial"/>
          <w:b/>
          <w:color w:val="212121"/>
          <w:sz w:val="22"/>
        </w:rPr>
        <w:t>. direktoric</w:t>
      </w:r>
      <w:r w:rsidR="0040691A">
        <w:rPr>
          <w:rFonts w:ascii="Arial" w:hAnsi="Arial" w:cs="Arial"/>
          <w:b/>
          <w:color w:val="212121"/>
          <w:sz w:val="22"/>
        </w:rPr>
        <w:t>a</w:t>
      </w:r>
      <w:bookmarkStart w:id="0" w:name="_GoBack"/>
      <w:bookmarkEnd w:id="0"/>
      <w:r w:rsidR="00FC281B" w:rsidRPr="006C5F0A">
        <w:rPr>
          <w:rFonts w:ascii="Arial" w:hAnsi="Arial" w:cs="Arial"/>
          <w:b/>
          <w:color w:val="212121"/>
          <w:sz w:val="22"/>
        </w:rPr>
        <w:t xml:space="preserve"> </w:t>
      </w:r>
      <w:r w:rsidR="00CA261A">
        <w:rPr>
          <w:rFonts w:ascii="Arial" w:hAnsi="Arial" w:cs="Arial"/>
          <w:b/>
          <w:color w:val="212121"/>
          <w:sz w:val="22"/>
        </w:rPr>
        <w:t>AVP</w:t>
      </w:r>
      <w:r w:rsidR="00CA261A">
        <w:rPr>
          <w:rFonts w:ascii="Arial" w:hAnsi="Arial" w:cs="Arial"/>
          <w:color w:val="212121"/>
          <w:sz w:val="22"/>
        </w:rPr>
        <w:t>,</w:t>
      </w:r>
      <w:r w:rsidR="00FC281B">
        <w:rPr>
          <w:rFonts w:ascii="Arial" w:hAnsi="Arial" w:cs="Arial"/>
          <w:color w:val="212121"/>
          <w:sz w:val="22"/>
        </w:rPr>
        <w:t xml:space="preserve"> poudarja: »</w:t>
      </w:r>
      <w:r w:rsidR="00FC281B" w:rsidRPr="006C5F0A">
        <w:rPr>
          <w:rFonts w:ascii="Arial" w:hAnsi="Arial" w:cs="Arial"/>
          <w:i/>
          <w:color w:val="212121"/>
          <w:sz w:val="22"/>
        </w:rPr>
        <w:t xml:space="preserve">Ko govorimo o mobilnosti, govorimo o pravici posameznika, s čimer se krepita samostojnost in stopnja neodvisnosti. Posamezniki morajo razumeti, da ljudje na </w:t>
      </w:r>
      <w:r w:rsidR="00CA261A">
        <w:rPr>
          <w:rFonts w:ascii="Arial" w:hAnsi="Arial" w:cs="Arial"/>
          <w:i/>
          <w:color w:val="212121"/>
          <w:sz w:val="22"/>
        </w:rPr>
        <w:t xml:space="preserve">invalidskem </w:t>
      </w:r>
      <w:r w:rsidR="00FC281B" w:rsidRPr="006C5F0A">
        <w:rPr>
          <w:rFonts w:ascii="Arial" w:hAnsi="Arial" w:cs="Arial"/>
          <w:i/>
          <w:color w:val="212121"/>
          <w:sz w:val="22"/>
        </w:rPr>
        <w:t xml:space="preserve">vozičku ali z drugimi pripomočki za hojo za vstop v vozilo potrebujejo več prostora. Nerazumevanje tega v večini izhaja iz egoizma, pomanjkanja morale in empatije ter občutka večvrednosti drugih voznikov. AVP je </w:t>
      </w:r>
      <w:r w:rsidR="006C5F0A" w:rsidRPr="006C5F0A">
        <w:rPr>
          <w:rFonts w:ascii="Arial" w:hAnsi="Arial" w:cs="Arial"/>
          <w:i/>
          <w:color w:val="212121"/>
          <w:sz w:val="22"/>
        </w:rPr>
        <w:t xml:space="preserve">v okviru kampanje </w:t>
      </w:r>
      <w:r w:rsidR="00FC281B" w:rsidRPr="006C5F0A">
        <w:rPr>
          <w:rFonts w:ascii="Arial" w:hAnsi="Arial" w:cs="Arial"/>
          <w:i/>
          <w:color w:val="212121"/>
          <w:sz w:val="22"/>
        </w:rPr>
        <w:t xml:space="preserve">že sodelovala s pozivom na povečanje nadzora nad neupravičenim parkiranjem na invalidskih mestih v slovenskih občinah in letos bomo s tem nadaljevali. Verjamem, da lahko s tovrstnimi dogodki </w:t>
      </w:r>
      <w:r w:rsidR="006C5F0A" w:rsidRPr="006C5F0A">
        <w:rPr>
          <w:rFonts w:ascii="Arial" w:hAnsi="Arial" w:cs="Arial"/>
          <w:i/>
          <w:color w:val="212121"/>
          <w:sz w:val="22"/>
        </w:rPr>
        <w:t xml:space="preserve">skupaj </w:t>
      </w:r>
      <w:r w:rsidR="00FC281B" w:rsidRPr="006C5F0A">
        <w:rPr>
          <w:rFonts w:ascii="Arial" w:hAnsi="Arial" w:cs="Arial"/>
          <w:i/>
          <w:color w:val="212121"/>
          <w:sz w:val="22"/>
        </w:rPr>
        <w:t>naredimo velike premike in dosežemo dolgoročen cilj.</w:t>
      </w:r>
      <w:r w:rsidR="006C5F0A">
        <w:rPr>
          <w:rFonts w:ascii="Arial" w:hAnsi="Arial" w:cs="Arial"/>
          <w:color w:val="212121"/>
          <w:sz w:val="22"/>
        </w:rPr>
        <w:t>«</w:t>
      </w:r>
      <w:r w:rsidR="00FC281B" w:rsidRPr="00FC281B">
        <w:rPr>
          <w:rFonts w:ascii="Arial" w:hAnsi="Arial" w:cs="Arial"/>
          <w:color w:val="212121"/>
          <w:sz w:val="22"/>
        </w:rPr>
        <w:t xml:space="preserve"> </w:t>
      </w:r>
      <w:r w:rsidR="006C5F0A">
        <w:rPr>
          <w:rFonts w:ascii="Arial" w:hAnsi="Arial" w:cs="Arial"/>
          <w:color w:val="212121"/>
          <w:sz w:val="22"/>
        </w:rPr>
        <w:t xml:space="preserve">Tudi na Mestni občini Ljubljana sodelujejo v kampanji, kjer </w:t>
      </w:r>
      <w:r w:rsidR="00CA261A">
        <w:rPr>
          <w:rFonts w:ascii="Arial" w:hAnsi="Arial" w:cs="Arial"/>
          <w:color w:val="212121"/>
          <w:sz w:val="22"/>
        </w:rPr>
        <w:t xml:space="preserve">že </w:t>
      </w:r>
      <w:r w:rsidR="006C5F0A">
        <w:rPr>
          <w:rFonts w:ascii="Arial" w:hAnsi="Arial" w:cs="Arial"/>
          <w:color w:val="212121"/>
          <w:sz w:val="22"/>
        </w:rPr>
        <w:t xml:space="preserve">izvajajo različne aktivnosti na področju vključevanja invalidov v širšo družbo. </w:t>
      </w:r>
      <w:r w:rsidR="006C5F0A" w:rsidRPr="006C5F0A">
        <w:rPr>
          <w:rFonts w:ascii="Arial" w:hAnsi="Arial" w:cs="Arial"/>
          <w:b/>
          <w:color w:val="212121"/>
          <w:sz w:val="22"/>
        </w:rPr>
        <w:t xml:space="preserve">Sašo Rink, predsednik Sveta za odpravljanje arhitekturnih in komunikacijskih ovir na </w:t>
      </w:r>
      <w:r w:rsidR="00CA261A">
        <w:rPr>
          <w:rFonts w:ascii="Arial" w:hAnsi="Arial" w:cs="Arial"/>
          <w:b/>
          <w:color w:val="212121"/>
          <w:sz w:val="22"/>
        </w:rPr>
        <w:t>MOL</w:t>
      </w:r>
      <w:r w:rsidR="006C5F0A">
        <w:rPr>
          <w:rFonts w:ascii="Arial" w:hAnsi="Arial" w:cs="Arial"/>
          <w:color w:val="212121"/>
          <w:sz w:val="22"/>
        </w:rPr>
        <w:t xml:space="preserve"> izpostavlja: »</w:t>
      </w:r>
      <w:r w:rsidR="006C5F0A" w:rsidRPr="006C5F0A">
        <w:rPr>
          <w:rFonts w:ascii="Arial" w:hAnsi="Arial" w:cs="Arial"/>
          <w:i/>
          <w:color w:val="212121"/>
          <w:sz w:val="22"/>
        </w:rPr>
        <w:t xml:space="preserve">Na Mestni občini Ljubljana sledimo in uresničujemo aktivnosti našega akcijskega načrta, v katerem so zbrani vsi ukrepi, ki se dotikajo dostopnosti in vključevanja invalidov v družbo. Treba je izpostaviti, da </w:t>
      </w:r>
      <w:r w:rsidR="006C5F0A">
        <w:rPr>
          <w:rFonts w:ascii="Arial" w:hAnsi="Arial" w:cs="Arial"/>
          <w:i/>
          <w:color w:val="212121"/>
          <w:sz w:val="22"/>
        </w:rPr>
        <w:t xml:space="preserve">tukaj </w:t>
      </w:r>
      <w:r w:rsidR="006C5F0A" w:rsidRPr="006C5F0A">
        <w:rPr>
          <w:rFonts w:ascii="Arial" w:hAnsi="Arial" w:cs="Arial"/>
          <w:i/>
          <w:color w:val="212121"/>
          <w:sz w:val="22"/>
        </w:rPr>
        <w:t>ne gre le za parkirna mesta, ampak tudi za ostalo infrastrukturo. Gre za ovire na javnih prostorih, ki onemogočajo mobilnost na splošno, ter za pomanjkanje empatije in pozornosti s strani posameznika na sočloveka. Verjamem, da se bo stanje in ozaveščenost s tovrstnimi projekti izboljšalo</w:t>
      </w:r>
      <w:r w:rsidR="006C5F0A">
        <w:rPr>
          <w:rFonts w:ascii="Arial" w:hAnsi="Arial" w:cs="Arial"/>
          <w:color w:val="212121"/>
          <w:sz w:val="22"/>
        </w:rPr>
        <w:t>.«</w:t>
      </w:r>
    </w:p>
    <w:p w:rsidR="006C5F0A" w:rsidRDefault="006C5F0A" w:rsidP="006C5F0A">
      <w:pPr>
        <w:pStyle w:val="Brezrazmikov"/>
        <w:spacing w:line="288" w:lineRule="auto"/>
        <w:jc w:val="both"/>
        <w:rPr>
          <w:rFonts w:ascii="Arial" w:hAnsi="Arial" w:cs="Arial"/>
          <w:color w:val="212121"/>
          <w:sz w:val="22"/>
        </w:rPr>
      </w:pPr>
    </w:p>
    <w:p w:rsidR="0009379E" w:rsidRPr="00D22233" w:rsidRDefault="00132CA6" w:rsidP="006C5F0A">
      <w:pPr>
        <w:spacing w:line="288" w:lineRule="auto"/>
        <w:jc w:val="both"/>
        <w:rPr>
          <w:rFonts w:ascii="Arial" w:hAnsi="Arial" w:cs="Arial"/>
          <w:sz w:val="22"/>
        </w:rPr>
      </w:pPr>
      <w:r w:rsidRPr="00132CA6">
        <w:rPr>
          <w:rFonts w:ascii="Arial" w:hAnsi="Arial" w:cs="Arial"/>
          <w:color w:val="212121"/>
          <w:sz w:val="22"/>
        </w:rPr>
        <w:t xml:space="preserve">Ozaveščevalne aktivnosti se tekom kampanje izvajajo tudi v sodelovanju s podpornimi organizacijami kampanje – </w:t>
      </w:r>
      <w:r w:rsidRPr="00132CA6">
        <w:rPr>
          <w:rFonts w:ascii="Arial" w:hAnsi="Arial" w:cs="Arial"/>
          <w:b/>
          <w:color w:val="212121"/>
          <w:sz w:val="22"/>
        </w:rPr>
        <w:t xml:space="preserve">z Zvezo paraplegikov Slovenije, Zvezo društev slepih in slabovidnih Slovenije, Zvezo Sonček – Zveza društev za cerebralno paralizo Slovenije, URI – SOČA, Zvezo za šport invalidov Slovenije - </w:t>
      </w:r>
      <w:proofErr w:type="spellStart"/>
      <w:r w:rsidRPr="00132CA6">
        <w:rPr>
          <w:rFonts w:ascii="Arial" w:hAnsi="Arial" w:cs="Arial"/>
          <w:b/>
          <w:color w:val="212121"/>
          <w:sz w:val="22"/>
        </w:rPr>
        <w:t>Paralimpijski</w:t>
      </w:r>
      <w:proofErr w:type="spellEnd"/>
      <w:r w:rsidRPr="00132CA6">
        <w:rPr>
          <w:rFonts w:ascii="Arial" w:hAnsi="Arial" w:cs="Arial"/>
          <w:b/>
          <w:color w:val="212121"/>
          <w:sz w:val="22"/>
        </w:rPr>
        <w:t xml:space="preserve"> komite in Varuhom človekovih pravic. </w:t>
      </w:r>
    </w:p>
    <w:p w:rsidR="0009379E" w:rsidRPr="00D22233" w:rsidRDefault="0009379E" w:rsidP="00CA261A">
      <w:pPr>
        <w:pBdr>
          <w:bottom w:val="single" w:sz="4" w:space="1" w:color="auto"/>
        </w:pBdr>
        <w:spacing w:line="288" w:lineRule="auto"/>
        <w:contextualSpacing/>
        <w:jc w:val="center"/>
        <w:rPr>
          <w:rFonts w:ascii="Arial" w:hAnsi="Arial" w:cs="Arial"/>
          <w:sz w:val="22"/>
        </w:rPr>
      </w:pPr>
      <w:r w:rsidRPr="00D22233">
        <w:rPr>
          <w:rFonts w:ascii="Arial" w:hAnsi="Arial" w:cs="Arial"/>
          <w:sz w:val="22"/>
        </w:rPr>
        <w:t>###</w:t>
      </w:r>
    </w:p>
    <w:p w:rsidR="002011FF" w:rsidRPr="002011FF" w:rsidRDefault="002011FF" w:rsidP="006C5F0A">
      <w:pPr>
        <w:spacing w:after="0"/>
        <w:jc w:val="both"/>
        <w:rPr>
          <w:rFonts w:ascii="Arial" w:hAnsi="Arial" w:cs="Arial"/>
          <w:b/>
          <w:i/>
          <w:color w:val="212121"/>
          <w:sz w:val="22"/>
        </w:rPr>
      </w:pPr>
      <w:r w:rsidRPr="002011FF">
        <w:rPr>
          <w:rFonts w:ascii="Arial" w:hAnsi="Arial" w:cs="Arial"/>
          <w:b/>
          <w:i/>
          <w:color w:val="212121"/>
          <w:sz w:val="22"/>
        </w:rPr>
        <w:t xml:space="preserve">Spletno mesto projekta: </w:t>
      </w:r>
    </w:p>
    <w:p w:rsidR="002011FF" w:rsidRDefault="00A97667" w:rsidP="006C5F0A">
      <w:pPr>
        <w:spacing w:after="0"/>
        <w:jc w:val="both"/>
        <w:rPr>
          <w:rFonts w:ascii="Arial" w:hAnsi="Arial" w:cs="Arial"/>
          <w:i/>
          <w:color w:val="212121"/>
          <w:sz w:val="22"/>
        </w:rPr>
      </w:pPr>
      <w:hyperlink r:id="rId10" w:history="1">
        <w:r w:rsidR="006C5F0A" w:rsidRPr="00434DAA">
          <w:rPr>
            <w:rStyle w:val="Hiperpovezava"/>
            <w:rFonts w:ascii="Arial" w:hAnsi="Arial" w:cs="Arial"/>
            <w:i/>
            <w:sz w:val="22"/>
          </w:rPr>
          <w:t>http://parkiraj-izgovore.si/</w:t>
        </w:r>
      </w:hyperlink>
      <w:r w:rsidR="006C5F0A">
        <w:rPr>
          <w:rFonts w:ascii="Arial" w:hAnsi="Arial" w:cs="Arial"/>
          <w:i/>
          <w:color w:val="212121"/>
          <w:sz w:val="22"/>
        </w:rPr>
        <w:t xml:space="preserve"> </w:t>
      </w:r>
    </w:p>
    <w:p w:rsidR="002011FF" w:rsidRDefault="002011FF" w:rsidP="006C5F0A">
      <w:pPr>
        <w:spacing w:after="0"/>
        <w:jc w:val="both"/>
        <w:rPr>
          <w:rFonts w:ascii="Arial" w:hAnsi="Arial" w:cs="Arial"/>
          <w:i/>
          <w:color w:val="212121"/>
          <w:sz w:val="22"/>
        </w:rPr>
      </w:pPr>
    </w:p>
    <w:p w:rsidR="002011FF" w:rsidRPr="002011FF" w:rsidRDefault="002011FF" w:rsidP="006C5F0A">
      <w:pPr>
        <w:spacing w:after="0"/>
        <w:jc w:val="both"/>
        <w:rPr>
          <w:rFonts w:ascii="Arial" w:hAnsi="Arial" w:cs="Arial"/>
          <w:b/>
          <w:i/>
          <w:color w:val="212121"/>
          <w:sz w:val="22"/>
        </w:rPr>
      </w:pPr>
      <w:r w:rsidRPr="002011FF">
        <w:rPr>
          <w:rFonts w:ascii="Arial" w:hAnsi="Arial" w:cs="Arial"/>
          <w:b/>
          <w:i/>
          <w:color w:val="212121"/>
          <w:sz w:val="22"/>
        </w:rPr>
        <w:t>Kontaktne osebe:</w:t>
      </w:r>
    </w:p>
    <w:p w:rsidR="00064784" w:rsidRPr="00D22233" w:rsidRDefault="006C5F0A" w:rsidP="006C5F0A">
      <w:pPr>
        <w:spacing w:after="0"/>
        <w:jc w:val="both"/>
        <w:rPr>
          <w:rFonts w:ascii="Arial" w:hAnsi="Arial" w:cs="Arial"/>
          <w:i/>
          <w:color w:val="212121"/>
          <w:sz w:val="22"/>
        </w:rPr>
      </w:pPr>
      <w:r>
        <w:rPr>
          <w:rFonts w:ascii="Arial" w:hAnsi="Arial" w:cs="Arial"/>
          <w:i/>
          <w:color w:val="212121"/>
          <w:sz w:val="22"/>
        </w:rPr>
        <w:t xml:space="preserve">Izr. prof. </w:t>
      </w:r>
      <w:r w:rsidR="00064784" w:rsidRPr="00D22233">
        <w:rPr>
          <w:rFonts w:ascii="Arial" w:hAnsi="Arial" w:cs="Arial"/>
          <w:i/>
          <w:color w:val="212121"/>
          <w:sz w:val="22"/>
        </w:rPr>
        <w:t xml:space="preserve">dr. Aleš Bučar Ručman, Fakulteta za varnostne vede, </w:t>
      </w:r>
      <w:hyperlink r:id="rId11" w:history="1">
        <w:r w:rsidR="00064784" w:rsidRPr="00D22233">
          <w:rPr>
            <w:rStyle w:val="Hiperpovezava"/>
            <w:rFonts w:ascii="Arial" w:hAnsi="Arial" w:cs="Arial"/>
            <w:i/>
            <w:sz w:val="22"/>
          </w:rPr>
          <w:t>ales.bucar@fvv.uni-mb.si</w:t>
        </w:r>
      </w:hyperlink>
    </w:p>
    <w:p w:rsidR="006C5F0A" w:rsidRPr="006C5F0A" w:rsidRDefault="006C5F0A" w:rsidP="006C5F0A">
      <w:pPr>
        <w:spacing w:after="0"/>
        <w:jc w:val="both"/>
        <w:rPr>
          <w:rFonts w:ascii="Arial" w:hAnsi="Arial" w:cs="Arial"/>
          <w:b/>
          <w:sz w:val="22"/>
        </w:rPr>
      </w:pPr>
      <w:r w:rsidRPr="006C5F0A">
        <w:rPr>
          <w:rFonts w:ascii="Arial" w:hAnsi="Arial" w:cs="Arial"/>
          <w:i/>
          <w:color w:val="212121"/>
          <w:sz w:val="22"/>
        </w:rPr>
        <w:t xml:space="preserve">Odnosi z javnostmi, Javna agencija RS za varnost prometa, </w:t>
      </w:r>
      <w:hyperlink r:id="rId12" w:history="1">
        <w:r w:rsidRPr="006C5F0A">
          <w:rPr>
            <w:rStyle w:val="Hiperpovezava"/>
            <w:sz w:val="22"/>
          </w:rPr>
          <w:t>pr@avp-rs.si</w:t>
        </w:r>
      </w:hyperlink>
      <w:r w:rsidRPr="006C5F0A">
        <w:rPr>
          <w:rStyle w:val="gi"/>
          <w:sz w:val="22"/>
        </w:rPr>
        <w:t xml:space="preserve"> </w:t>
      </w:r>
    </w:p>
    <w:p w:rsidR="006C5F0A" w:rsidRPr="006C5F0A" w:rsidRDefault="00064784" w:rsidP="006C5F0A">
      <w:pPr>
        <w:spacing w:after="0"/>
        <w:jc w:val="both"/>
        <w:rPr>
          <w:rFonts w:ascii="Arial" w:hAnsi="Arial" w:cs="Arial"/>
          <w:i/>
          <w:color w:val="212121"/>
          <w:sz w:val="22"/>
        </w:rPr>
      </w:pPr>
      <w:r w:rsidRPr="00D22233">
        <w:rPr>
          <w:rFonts w:ascii="Arial" w:hAnsi="Arial" w:cs="Arial"/>
          <w:i/>
          <w:color w:val="212121"/>
          <w:sz w:val="22"/>
        </w:rPr>
        <w:t xml:space="preserve">Odsek za odnose z javnostmi, Mestna občina Ljubljana, </w:t>
      </w:r>
      <w:hyperlink r:id="rId13" w:history="1">
        <w:r w:rsidRPr="00D22233">
          <w:rPr>
            <w:rStyle w:val="Hiperpovezava"/>
            <w:rFonts w:ascii="Arial" w:hAnsi="Arial" w:cs="Arial"/>
            <w:i/>
            <w:sz w:val="22"/>
          </w:rPr>
          <w:t>mediji@ljubljana.si</w:t>
        </w:r>
      </w:hyperlink>
    </w:p>
    <w:sectPr w:rsidR="006C5F0A" w:rsidRPr="006C5F0A" w:rsidSect="00064784">
      <w:headerReference w:type="even" r:id="rId14"/>
      <w:headerReference w:type="default" r:id="rId15"/>
      <w:footerReference w:type="even" r:id="rId16"/>
      <w:footerReference w:type="default" r:id="rId17"/>
      <w:headerReference w:type="first" r:id="rId18"/>
      <w:footerReference w:type="first" r:id="rId19"/>
      <w:pgSz w:w="11906" w:h="16838"/>
      <w:pgMar w:top="212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667" w:rsidRDefault="00A97667" w:rsidP="006E3479">
      <w:pPr>
        <w:spacing w:after="0" w:line="240" w:lineRule="auto"/>
      </w:pPr>
      <w:r>
        <w:separator/>
      </w:r>
    </w:p>
  </w:endnote>
  <w:endnote w:type="continuationSeparator" w:id="0">
    <w:p w:rsidR="00A97667" w:rsidRDefault="00A97667" w:rsidP="006E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Roboto">
    <w:altName w:val="Arial"/>
    <w:charset w:val="EE"/>
    <w:family w:val="auto"/>
    <w:pitch w:val="variable"/>
    <w:sig w:usb0="E0000AFF" w:usb1="5000217F" w:usb2="00000021" w:usb3="00000000" w:csb0="0000019F" w:csb1="00000000"/>
  </w:font>
  <w:font w:name="Roboto Medium">
    <w:altName w:val="Times New Roman"/>
    <w:charset w:val="EE"/>
    <w:family w:val="auto"/>
    <w:pitch w:val="variable"/>
    <w:sig w:usb0="E00002EF" w:usb1="5000205B" w:usb2="0000002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F" w:rsidRDefault="002011F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A4B" w:rsidRPr="0009379E" w:rsidRDefault="00BF6A4B" w:rsidP="00BF6A4B">
    <w:pPr>
      <w:jc w:val="center"/>
      <w:rPr>
        <w:rFonts w:ascii="Verdana" w:hAnsi="Verdana" w:cs="Verdana"/>
        <w:sz w:val="16"/>
        <w:szCs w:val="16"/>
      </w:rPr>
    </w:pPr>
  </w:p>
  <w:p w:rsidR="00BF6A4B" w:rsidRPr="00D22233" w:rsidRDefault="00BF6A4B" w:rsidP="00064784">
    <w:pPr>
      <w:jc w:val="center"/>
      <w:rPr>
        <w:rFonts w:ascii="Arial" w:hAnsi="Arial" w:cs="Arial"/>
        <w:sz w:val="16"/>
        <w:szCs w:val="16"/>
      </w:rPr>
    </w:pPr>
    <w:r w:rsidRPr="00D22233">
      <w:rPr>
        <w:rFonts w:ascii="Arial" w:hAnsi="Arial" w:cs="Arial"/>
        <w:sz w:val="16"/>
        <w:szCs w:val="16"/>
      </w:rPr>
      <w:t xml:space="preserve">Raziskovalna dejavnost in projekt Parkiraj izgovore drugam (ne na mesta, rezervirana za invalide) sta podprta s strani </w:t>
    </w:r>
    <w:r w:rsidRPr="00D22233">
      <w:rPr>
        <w:rFonts w:ascii="Arial" w:hAnsi="Arial" w:cs="Arial"/>
        <w:bCs/>
        <w:sz w:val="16"/>
        <w:szCs w:val="16"/>
      </w:rPr>
      <w:t>Javne agencije Republike Slovenije za varnost prometa in Mestne občine Ljubljana.</w:t>
    </w:r>
  </w:p>
  <w:p w:rsidR="00BF6A4B" w:rsidRDefault="00BF6A4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F" w:rsidRDefault="002011F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667" w:rsidRDefault="00A97667" w:rsidP="006E3479">
      <w:pPr>
        <w:spacing w:after="0" w:line="240" w:lineRule="auto"/>
      </w:pPr>
      <w:r>
        <w:separator/>
      </w:r>
    </w:p>
  </w:footnote>
  <w:footnote w:type="continuationSeparator" w:id="0">
    <w:p w:rsidR="00A97667" w:rsidRDefault="00A97667" w:rsidP="006E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F" w:rsidRDefault="002011F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479" w:rsidRDefault="00773E6F">
    <w:pPr>
      <w:pStyle w:val="Glava"/>
    </w:pPr>
    <w:r>
      <w:rPr>
        <w:noProof/>
        <w:lang w:eastAsia="sl-SI"/>
      </w:rPr>
      <w:drawing>
        <wp:inline distT="0" distB="0" distL="0" distR="0">
          <wp:extent cx="5760720" cy="783574"/>
          <wp:effectExtent l="19050" t="0" r="0" b="0"/>
          <wp:docPr id="3" name="Slika 2" descr="C:\Users\urskapl\Documents\2017\Taktik\Parkiraj izgovore drugam\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skapl\Documents\2017\Taktik\Parkiraj izgovore drugam\Untitled-1.jpg"/>
                  <pic:cNvPicPr>
                    <a:picLocks noChangeAspect="1" noChangeArrowheads="1"/>
                  </pic:cNvPicPr>
                </pic:nvPicPr>
                <pic:blipFill>
                  <a:blip r:embed="rId1"/>
                  <a:srcRect/>
                  <a:stretch>
                    <a:fillRect/>
                  </a:stretch>
                </pic:blipFill>
                <pic:spPr bwMode="auto">
                  <a:xfrm>
                    <a:off x="0" y="0"/>
                    <a:ext cx="5760720" cy="78357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F" w:rsidRDefault="002011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6B32"/>
    <w:multiLevelType w:val="hybridMultilevel"/>
    <w:tmpl w:val="59D0E8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E8726EB"/>
    <w:multiLevelType w:val="hybridMultilevel"/>
    <w:tmpl w:val="A96AB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FF655AD"/>
    <w:multiLevelType w:val="hybridMultilevel"/>
    <w:tmpl w:val="41501FB6"/>
    <w:lvl w:ilvl="0" w:tplc="D96475E0">
      <w:start w:val="1"/>
      <w:numFmt w:val="bullet"/>
      <w:lvlText w:val="•"/>
      <w:lvlJc w:val="left"/>
      <w:pPr>
        <w:tabs>
          <w:tab w:val="num" w:pos="720"/>
        </w:tabs>
        <w:ind w:left="720" w:hanging="360"/>
      </w:pPr>
      <w:rPr>
        <w:rFonts w:ascii="Arial" w:hAnsi="Arial" w:hint="default"/>
      </w:rPr>
    </w:lvl>
    <w:lvl w:ilvl="1" w:tplc="A2263126" w:tentative="1">
      <w:start w:val="1"/>
      <w:numFmt w:val="bullet"/>
      <w:lvlText w:val="•"/>
      <w:lvlJc w:val="left"/>
      <w:pPr>
        <w:tabs>
          <w:tab w:val="num" w:pos="1440"/>
        </w:tabs>
        <w:ind w:left="1440" w:hanging="360"/>
      </w:pPr>
      <w:rPr>
        <w:rFonts w:ascii="Arial" w:hAnsi="Arial" w:hint="default"/>
      </w:rPr>
    </w:lvl>
    <w:lvl w:ilvl="2" w:tplc="F8E279CA" w:tentative="1">
      <w:start w:val="1"/>
      <w:numFmt w:val="bullet"/>
      <w:lvlText w:val="•"/>
      <w:lvlJc w:val="left"/>
      <w:pPr>
        <w:tabs>
          <w:tab w:val="num" w:pos="2160"/>
        </w:tabs>
        <w:ind w:left="2160" w:hanging="360"/>
      </w:pPr>
      <w:rPr>
        <w:rFonts w:ascii="Arial" w:hAnsi="Arial" w:hint="default"/>
      </w:rPr>
    </w:lvl>
    <w:lvl w:ilvl="3" w:tplc="957AEFB8" w:tentative="1">
      <w:start w:val="1"/>
      <w:numFmt w:val="bullet"/>
      <w:lvlText w:val="•"/>
      <w:lvlJc w:val="left"/>
      <w:pPr>
        <w:tabs>
          <w:tab w:val="num" w:pos="2880"/>
        </w:tabs>
        <w:ind w:left="2880" w:hanging="360"/>
      </w:pPr>
      <w:rPr>
        <w:rFonts w:ascii="Arial" w:hAnsi="Arial" w:hint="default"/>
      </w:rPr>
    </w:lvl>
    <w:lvl w:ilvl="4" w:tplc="F96E8F02" w:tentative="1">
      <w:start w:val="1"/>
      <w:numFmt w:val="bullet"/>
      <w:lvlText w:val="•"/>
      <w:lvlJc w:val="left"/>
      <w:pPr>
        <w:tabs>
          <w:tab w:val="num" w:pos="3600"/>
        </w:tabs>
        <w:ind w:left="3600" w:hanging="360"/>
      </w:pPr>
      <w:rPr>
        <w:rFonts w:ascii="Arial" w:hAnsi="Arial" w:hint="default"/>
      </w:rPr>
    </w:lvl>
    <w:lvl w:ilvl="5" w:tplc="B080AEC8" w:tentative="1">
      <w:start w:val="1"/>
      <w:numFmt w:val="bullet"/>
      <w:lvlText w:val="•"/>
      <w:lvlJc w:val="left"/>
      <w:pPr>
        <w:tabs>
          <w:tab w:val="num" w:pos="4320"/>
        </w:tabs>
        <w:ind w:left="4320" w:hanging="360"/>
      </w:pPr>
      <w:rPr>
        <w:rFonts w:ascii="Arial" w:hAnsi="Arial" w:hint="default"/>
      </w:rPr>
    </w:lvl>
    <w:lvl w:ilvl="6" w:tplc="B9DCA8CA" w:tentative="1">
      <w:start w:val="1"/>
      <w:numFmt w:val="bullet"/>
      <w:lvlText w:val="•"/>
      <w:lvlJc w:val="left"/>
      <w:pPr>
        <w:tabs>
          <w:tab w:val="num" w:pos="5040"/>
        </w:tabs>
        <w:ind w:left="5040" w:hanging="360"/>
      </w:pPr>
      <w:rPr>
        <w:rFonts w:ascii="Arial" w:hAnsi="Arial" w:hint="default"/>
      </w:rPr>
    </w:lvl>
    <w:lvl w:ilvl="7" w:tplc="E5661B54" w:tentative="1">
      <w:start w:val="1"/>
      <w:numFmt w:val="bullet"/>
      <w:lvlText w:val="•"/>
      <w:lvlJc w:val="left"/>
      <w:pPr>
        <w:tabs>
          <w:tab w:val="num" w:pos="5760"/>
        </w:tabs>
        <w:ind w:left="5760" w:hanging="360"/>
      </w:pPr>
      <w:rPr>
        <w:rFonts w:ascii="Arial" w:hAnsi="Arial" w:hint="default"/>
      </w:rPr>
    </w:lvl>
    <w:lvl w:ilvl="8" w:tplc="C602D6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812802"/>
    <w:multiLevelType w:val="hybridMultilevel"/>
    <w:tmpl w:val="2DD6C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4B"/>
    <w:rsid w:val="0003061F"/>
    <w:rsid w:val="000508C1"/>
    <w:rsid w:val="00052467"/>
    <w:rsid w:val="00064784"/>
    <w:rsid w:val="0007045B"/>
    <w:rsid w:val="0009379E"/>
    <w:rsid w:val="00106196"/>
    <w:rsid w:val="00132CA6"/>
    <w:rsid w:val="00171949"/>
    <w:rsid w:val="00177BB7"/>
    <w:rsid w:val="00187D03"/>
    <w:rsid w:val="0019191D"/>
    <w:rsid w:val="00194FDD"/>
    <w:rsid w:val="001B7D22"/>
    <w:rsid w:val="001E5804"/>
    <w:rsid w:val="002011FF"/>
    <w:rsid w:val="002308A7"/>
    <w:rsid w:val="002A2ABB"/>
    <w:rsid w:val="00306CF2"/>
    <w:rsid w:val="00380FBA"/>
    <w:rsid w:val="003B0D54"/>
    <w:rsid w:val="00402A69"/>
    <w:rsid w:val="00403D74"/>
    <w:rsid w:val="0040691A"/>
    <w:rsid w:val="00420533"/>
    <w:rsid w:val="00437C4B"/>
    <w:rsid w:val="00471383"/>
    <w:rsid w:val="004F304F"/>
    <w:rsid w:val="00504356"/>
    <w:rsid w:val="005346D2"/>
    <w:rsid w:val="0055523D"/>
    <w:rsid w:val="005A2DC8"/>
    <w:rsid w:val="005C20B7"/>
    <w:rsid w:val="005E7AF7"/>
    <w:rsid w:val="005F2688"/>
    <w:rsid w:val="0062108C"/>
    <w:rsid w:val="0062183D"/>
    <w:rsid w:val="00622723"/>
    <w:rsid w:val="00630B96"/>
    <w:rsid w:val="00667C80"/>
    <w:rsid w:val="006A249F"/>
    <w:rsid w:val="006C5F0A"/>
    <w:rsid w:val="006D2EEC"/>
    <w:rsid w:val="006E3479"/>
    <w:rsid w:val="00773E6F"/>
    <w:rsid w:val="007A1E2C"/>
    <w:rsid w:val="007D56EA"/>
    <w:rsid w:val="0083057A"/>
    <w:rsid w:val="008417E9"/>
    <w:rsid w:val="008502ED"/>
    <w:rsid w:val="00864536"/>
    <w:rsid w:val="00872FD9"/>
    <w:rsid w:val="008B629F"/>
    <w:rsid w:val="008E0EB4"/>
    <w:rsid w:val="008F157F"/>
    <w:rsid w:val="009C1A47"/>
    <w:rsid w:val="009D4AE7"/>
    <w:rsid w:val="00A41A4C"/>
    <w:rsid w:val="00A74386"/>
    <w:rsid w:val="00A82E17"/>
    <w:rsid w:val="00A97667"/>
    <w:rsid w:val="00AD2DCD"/>
    <w:rsid w:val="00AE7027"/>
    <w:rsid w:val="00B2092B"/>
    <w:rsid w:val="00B353CE"/>
    <w:rsid w:val="00B85A4C"/>
    <w:rsid w:val="00BA1137"/>
    <w:rsid w:val="00BF161A"/>
    <w:rsid w:val="00BF6A4B"/>
    <w:rsid w:val="00C16DF5"/>
    <w:rsid w:val="00C21AA7"/>
    <w:rsid w:val="00C46B49"/>
    <w:rsid w:val="00C65236"/>
    <w:rsid w:val="00C80F22"/>
    <w:rsid w:val="00CA261A"/>
    <w:rsid w:val="00CA478A"/>
    <w:rsid w:val="00CA7928"/>
    <w:rsid w:val="00CB6D1A"/>
    <w:rsid w:val="00CD10C6"/>
    <w:rsid w:val="00D22233"/>
    <w:rsid w:val="00D65A7A"/>
    <w:rsid w:val="00DA26E6"/>
    <w:rsid w:val="00DC3897"/>
    <w:rsid w:val="00DD0309"/>
    <w:rsid w:val="00DD34E0"/>
    <w:rsid w:val="00E32A90"/>
    <w:rsid w:val="00EA2D3F"/>
    <w:rsid w:val="00EA6199"/>
    <w:rsid w:val="00EB416B"/>
    <w:rsid w:val="00EF05C9"/>
    <w:rsid w:val="00EF2F86"/>
    <w:rsid w:val="00F14B68"/>
    <w:rsid w:val="00F435C1"/>
    <w:rsid w:val="00F6654C"/>
    <w:rsid w:val="00FC281B"/>
    <w:rsid w:val="00FD7314"/>
    <w:rsid w:val="00FF56F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4C227"/>
  <w15:docId w15:val="{3D7B6CAE-45C1-4D9D-96AF-AB8412C2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AF7"/>
    <w:rPr>
      <w:rFonts w:ascii="Roboto" w:hAnsi="Roboto"/>
      <w:sz w:val="20"/>
    </w:rPr>
  </w:style>
  <w:style w:type="paragraph" w:styleId="Naslov1">
    <w:name w:val="heading 1"/>
    <w:basedOn w:val="Navaden"/>
    <w:next w:val="Navaden"/>
    <w:link w:val="Naslov1Znak"/>
    <w:uiPriority w:val="9"/>
    <w:qFormat/>
    <w:rsid w:val="005E7AF7"/>
    <w:pPr>
      <w:keepNext/>
      <w:keepLines/>
      <w:spacing w:before="480" w:after="0"/>
      <w:outlineLvl w:val="0"/>
    </w:pPr>
    <w:rPr>
      <w:rFonts w:ascii="Roboto Medium" w:eastAsiaTheme="majorEastAsia" w:hAnsi="Roboto Medium" w:cstheme="majorBidi"/>
      <w:b/>
      <w:bCs/>
      <w:color w:val="181818"/>
      <w:sz w:val="26"/>
      <w:szCs w:val="28"/>
    </w:rPr>
  </w:style>
  <w:style w:type="paragraph" w:styleId="Naslov2">
    <w:name w:val="heading 2"/>
    <w:basedOn w:val="Navaden"/>
    <w:next w:val="Navaden"/>
    <w:link w:val="Naslov2Znak"/>
    <w:uiPriority w:val="9"/>
    <w:unhideWhenUsed/>
    <w:qFormat/>
    <w:rsid w:val="005E7AF7"/>
    <w:pPr>
      <w:keepNext/>
      <w:keepLines/>
      <w:spacing w:before="200" w:after="0"/>
      <w:outlineLvl w:val="1"/>
    </w:pPr>
    <w:rPr>
      <w:rFonts w:eastAsiaTheme="majorEastAsia" w:cstheme="majorBidi"/>
      <w:b/>
      <w:bCs/>
      <w:color w:val="181818"/>
      <w:sz w:val="24"/>
      <w:szCs w:val="26"/>
    </w:rPr>
  </w:style>
  <w:style w:type="paragraph" w:styleId="Naslov3">
    <w:name w:val="heading 3"/>
    <w:basedOn w:val="Navaden"/>
    <w:next w:val="Navaden"/>
    <w:link w:val="Naslov3Znak"/>
    <w:uiPriority w:val="9"/>
    <w:unhideWhenUsed/>
    <w:qFormat/>
    <w:rsid w:val="00DA26E6"/>
    <w:pPr>
      <w:keepNext/>
      <w:keepLines/>
      <w:spacing w:before="200" w:after="0"/>
      <w:outlineLvl w:val="2"/>
    </w:pPr>
    <w:rPr>
      <w:rFonts w:eastAsiaTheme="majorEastAsia" w:cstheme="majorBidi"/>
      <w:b/>
      <w:bCs/>
      <w:color w:val="181818"/>
    </w:rPr>
  </w:style>
  <w:style w:type="paragraph" w:styleId="Naslov4">
    <w:name w:val="heading 4"/>
    <w:basedOn w:val="Navaden"/>
    <w:next w:val="Navaden"/>
    <w:link w:val="Naslov4Znak"/>
    <w:uiPriority w:val="9"/>
    <w:unhideWhenUsed/>
    <w:qFormat/>
    <w:rsid w:val="00DA26E6"/>
    <w:pPr>
      <w:keepNext/>
      <w:keepLines/>
      <w:spacing w:before="200" w:after="0"/>
      <w:outlineLvl w:val="3"/>
    </w:pPr>
    <w:rPr>
      <w:rFonts w:eastAsiaTheme="majorEastAsia" w:cstheme="majorBidi"/>
      <w:b/>
      <w:bCs/>
      <w:i/>
      <w:iCs/>
      <w:color w:val="181818"/>
    </w:rPr>
  </w:style>
  <w:style w:type="paragraph" w:styleId="Naslov5">
    <w:name w:val="heading 5"/>
    <w:basedOn w:val="Navaden"/>
    <w:next w:val="Navaden"/>
    <w:link w:val="Naslov5Znak"/>
    <w:uiPriority w:val="9"/>
    <w:unhideWhenUsed/>
    <w:qFormat/>
    <w:rsid w:val="00F14B68"/>
    <w:pPr>
      <w:keepNext/>
      <w:keepLines/>
      <w:spacing w:before="200" w:after="0"/>
      <w:outlineLvl w:val="4"/>
    </w:pPr>
    <w:rPr>
      <w:rFonts w:eastAsiaTheme="majorEastAsia" w:cstheme="majorBidi"/>
      <w:i/>
      <w:color w:val="676A6F"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E3479"/>
    <w:pPr>
      <w:tabs>
        <w:tab w:val="center" w:pos="4536"/>
        <w:tab w:val="right" w:pos="9072"/>
      </w:tabs>
      <w:spacing w:after="0" w:line="240" w:lineRule="auto"/>
    </w:pPr>
  </w:style>
  <w:style w:type="character" w:customStyle="1" w:styleId="GlavaZnak">
    <w:name w:val="Glava Znak"/>
    <w:basedOn w:val="Privzetapisavaodstavka"/>
    <w:link w:val="Glava"/>
    <w:uiPriority w:val="99"/>
    <w:rsid w:val="006E3479"/>
  </w:style>
  <w:style w:type="paragraph" w:styleId="Noga">
    <w:name w:val="footer"/>
    <w:basedOn w:val="Navaden"/>
    <w:link w:val="NogaZnak"/>
    <w:uiPriority w:val="99"/>
    <w:unhideWhenUsed/>
    <w:rsid w:val="006E3479"/>
    <w:pPr>
      <w:tabs>
        <w:tab w:val="center" w:pos="4536"/>
        <w:tab w:val="right" w:pos="9072"/>
      </w:tabs>
      <w:spacing w:after="0" w:line="240" w:lineRule="auto"/>
    </w:pPr>
  </w:style>
  <w:style w:type="character" w:customStyle="1" w:styleId="NogaZnak">
    <w:name w:val="Noga Znak"/>
    <w:basedOn w:val="Privzetapisavaodstavka"/>
    <w:link w:val="Noga"/>
    <w:uiPriority w:val="99"/>
    <w:rsid w:val="006E3479"/>
  </w:style>
  <w:style w:type="paragraph" w:styleId="Besedilooblaka">
    <w:name w:val="Balloon Text"/>
    <w:basedOn w:val="Navaden"/>
    <w:link w:val="BesedilooblakaZnak"/>
    <w:uiPriority w:val="99"/>
    <w:semiHidden/>
    <w:unhideWhenUsed/>
    <w:rsid w:val="006E347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E3479"/>
    <w:rPr>
      <w:rFonts w:ascii="Tahoma" w:hAnsi="Tahoma" w:cs="Tahoma"/>
      <w:sz w:val="16"/>
      <w:szCs w:val="16"/>
    </w:rPr>
  </w:style>
  <w:style w:type="paragraph" w:styleId="Brezrazmikov">
    <w:name w:val="No Spacing"/>
    <w:uiPriority w:val="1"/>
    <w:qFormat/>
    <w:rsid w:val="005E7AF7"/>
    <w:pPr>
      <w:spacing w:after="0" w:line="240" w:lineRule="auto"/>
    </w:pPr>
    <w:rPr>
      <w:rFonts w:ascii="Roboto" w:hAnsi="Roboto"/>
      <w:sz w:val="20"/>
    </w:rPr>
  </w:style>
  <w:style w:type="character" w:styleId="Krepko">
    <w:name w:val="Strong"/>
    <w:basedOn w:val="Privzetapisavaodstavka"/>
    <w:uiPriority w:val="22"/>
    <w:qFormat/>
    <w:rsid w:val="005E7AF7"/>
    <w:rPr>
      <w:rFonts w:ascii="Roboto" w:hAnsi="Roboto"/>
      <w:b/>
      <w:bCs/>
      <w:sz w:val="20"/>
    </w:rPr>
  </w:style>
  <w:style w:type="character" w:customStyle="1" w:styleId="Naslov1Znak">
    <w:name w:val="Naslov 1 Znak"/>
    <w:basedOn w:val="Privzetapisavaodstavka"/>
    <w:link w:val="Naslov1"/>
    <w:uiPriority w:val="9"/>
    <w:rsid w:val="005E7AF7"/>
    <w:rPr>
      <w:rFonts w:ascii="Roboto Medium" w:eastAsiaTheme="majorEastAsia" w:hAnsi="Roboto Medium" w:cstheme="majorBidi"/>
      <w:b/>
      <w:bCs/>
      <w:color w:val="181818"/>
      <w:sz w:val="26"/>
      <w:szCs w:val="28"/>
    </w:rPr>
  </w:style>
  <w:style w:type="paragraph" w:styleId="Naslov">
    <w:name w:val="Title"/>
    <w:basedOn w:val="Navaden"/>
    <w:next w:val="Navaden"/>
    <w:link w:val="NaslovZnak"/>
    <w:uiPriority w:val="10"/>
    <w:qFormat/>
    <w:rsid w:val="00DA26E6"/>
    <w:pPr>
      <w:spacing w:after="300" w:line="240" w:lineRule="auto"/>
      <w:contextualSpacing/>
    </w:pPr>
    <w:rPr>
      <w:rFonts w:ascii="Roboto Medium" w:eastAsiaTheme="majorEastAsia" w:hAnsi="Roboto Medium" w:cstheme="majorBidi"/>
      <w:color w:val="EC1C24"/>
      <w:spacing w:val="5"/>
      <w:kern w:val="28"/>
      <w:sz w:val="48"/>
      <w:szCs w:val="52"/>
    </w:rPr>
  </w:style>
  <w:style w:type="character" w:customStyle="1" w:styleId="NaslovZnak">
    <w:name w:val="Naslov Znak"/>
    <w:basedOn w:val="Privzetapisavaodstavka"/>
    <w:link w:val="Naslov"/>
    <w:uiPriority w:val="10"/>
    <w:rsid w:val="00DA26E6"/>
    <w:rPr>
      <w:rFonts w:ascii="Roboto Medium" w:eastAsiaTheme="majorEastAsia" w:hAnsi="Roboto Medium" w:cstheme="majorBidi"/>
      <w:color w:val="EC1C24"/>
      <w:spacing w:val="5"/>
      <w:kern w:val="28"/>
      <w:sz w:val="48"/>
      <w:szCs w:val="52"/>
    </w:rPr>
  </w:style>
  <w:style w:type="character" w:customStyle="1" w:styleId="Naslov2Znak">
    <w:name w:val="Naslov 2 Znak"/>
    <w:basedOn w:val="Privzetapisavaodstavka"/>
    <w:link w:val="Naslov2"/>
    <w:uiPriority w:val="9"/>
    <w:rsid w:val="005E7AF7"/>
    <w:rPr>
      <w:rFonts w:ascii="Roboto" w:eastAsiaTheme="majorEastAsia" w:hAnsi="Roboto" w:cstheme="majorBidi"/>
      <w:b/>
      <w:bCs/>
      <w:color w:val="181818"/>
      <w:sz w:val="24"/>
      <w:szCs w:val="26"/>
    </w:rPr>
  </w:style>
  <w:style w:type="character" w:customStyle="1" w:styleId="Naslov3Znak">
    <w:name w:val="Naslov 3 Znak"/>
    <w:basedOn w:val="Privzetapisavaodstavka"/>
    <w:link w:val="Naslov3"/>
    <w:uiPriority w:val="9"/>
    <w:rsid w:val="00DA26E6"/>
    <w:rPr>
      <w:rFonts w:ascii="Roboto" w:eastAsiaTheme="majorEastAsia" w:hAnsi="Roboto" w:cstheme="majorBidi"/>
      <w:b/>
      <w:bCs/>
      <w:color w:val="181818"/>
    </w:rPr>
  </w:style>
  <w:style w:type="character" w:customStyle="1" w:styleId="Naslov4Znak">
    <w:name w:val="Naslov 4 Znak"/>
    <w:basedOn w:val="Privzetapisavaodstavka"/>
    <w:link w:val="Naslov4"/>
    <w:uiPriority w:val="9"/>
    <w:rsid w:val="00DA26E6"/>
    <w:rPr>
      <w:rFonts w:ascii="Roboto" w:eastAsiaTheme="majorEastAsia" w:hAnsi="Roboto" w:cstheme="majorBidi"/>
      <w:b/>
      <w:bCs/>
      <w:i/>
      <w:iCs/>
      <w:color w:val="181818"/>
    </w:rPr>
  </w:style>
  <w:style w:type="character" w:customStyle="1" w:styleId="Naslov5Znak">
    <w:name w:val="Naslov 5 Znak"/>
    <w:basedOn w:val="Privzetapisavaodstavka"/>
    <w:link w:val="Naslov5"/>
    <w:uiPriority w:val="9"/>
    <w:rsid w:val="00F14B68"/>
    <w:rPr>
      <w:rFonts w:ascii="Roboto" w:eastAsiaTheme="majorEastAsia" w:hAnsi="Roboto" w:cstheme="majorBidi"/>
      <w:i/>
      <w:color w:val="676A6F" w:themeColor="accent1" w:themeShade="7F"/>
    </w:rPr>
  </w:style>
  <w:style w:type="paragraph" w:styleId="Podnaslov">
    <w:name w:val="Subtitle"/>
    <w:basedOn w:val="Navaden"/>
    <w:next w:val="Navaden"/>
    <w:link w:val="PodnaslovZnak"/>
    <w:uiPriority w:val="11"/>
    <w:qFormat/>
    <w:rsid w:val="005E7AF7"/>
    <w:pPr>
      <w:numPr>
        <w:ilvl w:val="1"/>
      </w:numPr>
    </w:pPr>
    <w:rPr>
      <w:rFonts w:eastAsiaTheme="majorEastAsia" w:cstheme="majorBidi"/>
      <w:iCs/>
      <w:color w:val="181818"/>
      <w:spacing w:val="15"/>
      <w:sz w:val="26"/>
      <w:szCs w:val="24"/>
    </w:rPr>
  </w:style>
  <w:style w:type="character" w:customStyle="1" w:styleId="PodnaslovZnak">
    <w:name w:val="Podnaslov Znak"/>
    <w:basedOn w:val="Privzetapisavaodstavka"/>
    <w:link w:val="Podnaslov"/>
    <w:uiPriority w:val="11"/>
    <w:rsid w:val="005E7AF7"/>
    <w:rPr>
      <w:rFonts w:ascii="Roboto" w:eastAsiaTheme="majorEastAsia" w:hAnsi="Roboto" w:cstheme="majorBidi"/>
      <w:iCs/>
      <w:color w:val="181818"/>
      <w:spacing w:val="15"/>
      <w:sz w:val="26"/>
      <w:szCs w:val="24"/>
    </w:rPr>
  </w:style>
  <w:style w:type="character" w:styleId="Poudarek">
    <w:name w:val="Emphasis"/>
    <w:basedOn w:val="Privzetapisavaodstavka"/>
    <w:uiPriority w:val="20"/>
    <w:qFormat/>
    <w:rsid w:val="005E7AF7"/>
    <w:rPr>
      <w:rFonts w:ascii="Roboto" w:hAnsi="Roboto"/>
      <w:i/>
      <w:iCs/>
      <w:sz w:val="26"/>
    </w:rPr>
  </w:style>
  <w:style w:type="character" w:styleId="Intenzivenpoudarek">
    <w:name w:val="Intense Emphasis"/>
    <w:basedOn w:val="Privzetapisavaodstavka"/>
    <w:uiPriority w:val="21"/>
    <w:qFormat/>
    <w:rsid w:val="005E7AF7"/>
    <w:rPr>
      <w:rFonts w:ascii="Roboto" w:hAnsi="Roboto"/>
      <w:b/>
      <w:bCs/>
      <w:i/>
      <w:iCs/>
      <w:color w:val="EC1C24"/>
      <w:sz w:val="20"/>
    </w:rPr>
  </w:style>
  <w:style w:type="paragraph" w:styleId="Citat">
    <w:name w:val="Quote"/>
    <w:basedOn w:val="Navaden"/>
    <w:next w:val="Navaden"/>
    <w:link w:val="CitatZnak"/>
    <w:uiPriority w:val="29"/>
    <w:qFormat/>
    <w:rsid w:val="00F14B68"/>
    <w:rPr>
      <w:b/>
      <w:i/>
      <w:iCs/>
      <w:color w:val="000000" w:themeColor="text1"/>
    </w:rPr>
  </w:style>
  <w:style w:type="character" w:customStyle="1" w:styleId="CitatZnak">
    <w:name w:val="Citat Znak"/>
    <w:basedOn w:val="Privzetapisavaodstavka"/>
    <w:link w:val="Citat"/>
    <w:uiPriority w:val="29"/>
    <w:rsid w:val="00F14B68"/>
    <w:rPr>
      <w:rFonts w:ascii="Roboto" w:hAnsi="Roboto"/>
      <w:b/>
      <w:i/>
      <w:iCs/>
      <w:color w:val="000000" w:themeColor="text1"/>
    </w:rPr>
  </w:style>
  <w:style w:type="paragraph" w:styleId="Intenzivencitat">
    <w:name w:val="Intense Quote"/>
    <w:basedOn w:val="Navaden"/>
    <w:next w:val="Navaden"/>
    <w:link w:val="IntenzivencitatZnak"/>
    <w:uiPriority w:val="30"/>
    <w:qFormat/>
    <w:rsid w:val="00F14B68"/>
    <w:pPr>
      <w:pBdr>
        <w:bottom w:val="single" w:sz="4" w:space="4" w:color="D7D8DA" w:themeColor="accent1"/>
      </w:pBdr>
      <w:spacing w:before="200" w:after="280"/>
      <w:ind w:left="936" w:right="936"/>
    </w:pPr>
    <w:rPr>
      <w:b/>
      <w:bCs/>
      <w:i/>
      <w:iCs/>
    </w:rPr>
  </w:style>
  <w:style w:type="character" w:customStyle="1" w:styleId="IntenzivencitatZnak">
    <w:name w:val="Intenziven citat Znak"/>
    <w:basedOn w:val="Privzetapisavaodstavka"/>
    <w:link w:val="Intenzivencitat"/>
    <w:uiPriority w:val="30"/>
    <w:rsid w:val="00F14B68"/>
    <w:rPr>
      <w:rFonts w:ascii="Roboto" w:hAnsi="Roboto"/>
      <w:b/>
      <w:bCs/>
      <w:i/>
      <w:iCs/>
    </w:rPr>
  </w:style>
  <w:style w:type="paragraph" w:styleId="Odstavekseznama">
    <w:name w:val="List Paragraph"/>
    <w:basedOn w:val="Navaden"/>
    <w:uiPriority w:val="34"/>
    <w:qFormat/>
    <w:rsid w:val="00F14B68"/>
    <w:pPr>
      <w:ind w:left="720"/>
      <w:contextualSpacing/>
    </w:pPr>
  </w:style>
  <w:style w:type="character" w:styleId="Hiperpovezava">
    <w:name w:val="Hyperlink"/>
    <w:basedOn w:val="Privzetapisavaodstavka"/>
    <w:uiPriority w:val="99"/>
    <w:unhideWhenUsed/>
    <w:rsid w:val="001E5804"/>
    <w:rPr>
      <w:color w:val="EC1C24" w:themeColor="hyperlink"/>
      <w:u w:val="single"/>
    </w:rPr>
  </w:style>
  <w:style w:type="paragraph" w:customStyle="1" w:styleId="lead">
    <w:name w:val="lead"/>
    <w:basedOn w:val="Navaden"/>
    <w:rsid w:val="00B353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194FDD"/>
    <w:rPr>
      <w:sz w:val="16"/>
      <w:szCs w:val="16"/>
    </w:rPr>
  </w:style>
  <w:style w:type="paragraph" w:styleId="Pripombabesedilo">
    <w:name w:val="annotation text"/>
    <w:basedOn w:val="Navaden"/>
    <w:link w:val="PripombabesediloZnak"/>
    <w:uiPriority w:val="99"/>
    <w:semiHidden/>
    <w:unhideWhenUsed/>
    <w:rsid w:val="00194FDD"/>
    <w:pPr>
      <w:spacing w:line="240" w:lineRule="auto"/>
    </w:pPr>
    <w:rPr>
      <w:szCs w:val="20"/>
    </w:rPr>
  </w:style>
  <w:style w:type="character" w:customStyle="1" w:styleId="PripombabesediloZnak">
    <w:name w:val="Pripomba – besedilo Znak"/>
    <w:basedOn w:val="Privzetapisavaodstavka"/>
    <w:link w:val="Pripombabesedilo"/>
    <w:uiPriority w:val="99"/>
    <w:semiHidden/>
    <w:rsid w:val="00194FDD"/>
    <w:rPr>
      <w:rFonts w:ascii="Roboto" w:hAnsi="Roboto"/>
      <w:sz w:val="20"/>
      <w:szCs w:val="20"/>
    </w:rPr>
  </w:style>
  <w:style w:type="paragraph" w:styleId="Zadevapripombe">
    <w:name w:val="annotation subject"/>
    <w:basedOn w:val="Pripombabesedilo"/>
    <w:next w:val="Pripombabesedilo"/>
    <w:link w:val="ZadevapripombeZnak"/>
    <w:uiPriority w:val="99"/>
    <w:semiHidden/>
    <w:unhideWhenUsed/>
    <w:rsid w:val="00194FDD"/>
    <w:rPr>
      <w:b/>
      <w:bCs/>
    </w:rPr>
  </w:style>
  <w:style w:type="character" w:customStyle="1" w:styleId="ZadevapripombeZnak">
    <w:name w:val="Zadeva pripombe Znak"/>
    <w:basedOn w:val="PripombabesediloZnak"/>
    <w:link w:val="Zadevapripombe"/>
    <w:uiPriority w:val="99"/>
    <w:semiHidden/>
    <w:rsid w:val="00194FDD"/>
    <w:rPr>
      <w:rFonts w:ascii="Roboto" w:hAnsi="Roboto"/>
      <w:b/>
      <w:bCs/>
      <w:sz w:val="20"/>
      <w:szCs w:val="20"/>
    </w:rPr>
  </w:style>
  <w:style w:type="character" w:styleId="Nerazreenaomemba">
    <w:name w:val="Unresolved Mention"/>
    <w:basedOn w:val="Privzetapisavaodstavka"/>
    <w:uiPriority w:val="99"/>
    <w:semiHidden/>
    <w:unhideWhenUsed/>
    <w:rsid w:val="00630B96"/>
    <w:rPr>
      <w:color w:val="605E5C"/>
      <w:shd w:val="clear" w:color="auto" w:fill="E1DFDD"/>
    </w:rPr>
  </w:style>
  <w:style w:type="character" w:customStyle="1" w:styleId="gi">
    <w:name w:val="gi"/>
    <w:basedOn w:val="Privzetapisavaodstavka"/>
    <w:rsid w:val="006C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8391">
      <w:bodyDiv w:val="1"/>
      <w:marLeft w:val="0"/>
      <w:marRight w:val="0"/>
      <w:marTop w:val="0"/>
      <w:marBottom w:val="0"/>
      <w:divBdr>
        <w:top w:val="none" w:sz="0" w:space="0" w:color="auto"/>
        <w:left w:val="none" w:sz="0" w:space="0" w:color="auto"/>
        <w:bottom w:val="none" w:sz="0" w:space="0" w:color="auto"/>
        <w:right w:val="none" w:sz="0" w:space="0" w:color="auto"/>
      </w:divBdr>
    </w:div>
    <w:div w:id="13659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kiraj-izgovore.si/" TargetMode="External"/><Relationship Id="rId13" Type="http://schemas.openxmlformats.org/officeDocument/2006/relationships/hyperlink" Target="mailto:vita.kontic@ljubljana.s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pr@avp-rs.s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s.bucar@fvv.uni-mb.s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arkiraj-izgovore.si/"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RW49m-Oqsk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b\AppData\Local\Microsoft\Windows\Temporary%20Internet%20Files\Content.Outlook\3PZDRPM6\Template-Parkiraj%20(ID%2070185).dotx" TargetMode="External"/></Relationships>
</file>

<file path=word/theme/theme1.xml><?xml version="1.0" encoding="utf-8"?>
<a:theme xmlns:a="http://schemas.openxmlformats.org/drawingml/2006/main" name="Officeova tema">
  <a:themeElements>
    <a:clrScheme name="Po meri 1">
      <a:dk1>
        <a:sysClr val="windowText" lastClr="000000"/>
      </a:dk1>
      <a:lt1>
        <a:sysClr val="window" lastClr="FFFFFF"/>
      </a:lt1>
      <a:dk2>
        <a:srgbClr val="3F3F3F"/>
      </a:dk2>
      <a:lt2>
        <a:srgbClr val="F2F2F2"/>
      </a:lt2>
      <a:accent1>
        <a:srgbClr val="D7D8DA"/>
      </a:accent1>
      <a:accent2>
        <a:srgbClr val="000000"/>
      </a:accent2>
      <a:accent3>
        <a:srgbClr val="EC1C24"/>
      </a:accent3>
      <a:accent4>
        <a:srgbClr val="181818"/>
      </a:accent4>
      <a:accent5>
        <a:srgbClr val="EFEFF0"/>
      </a:accent5>
      <a:accent6>
        <a:srgbClr val="EC1C24"/>
      </a:accent6>
      <a:hlink>
        <a:srgbClr val="EC1C24"/>
      </a:hlink>
      <a:folHlink>
        <a:srgbClr val="EC1C24"/>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Template-Parkiraj (ID 70185)</Template>
  <TotalTime>124</TotalTime>
  <Pages>2</Pages>
  <Words>924</Words>
  <Characters>5271</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Bučar Aleš</dc:creator>
  <cp:lastModifiedBy>Nina Lemež</cp:lastModifiedBy>
  <cp:revision>11</cp:revision>
  <dcterms:created xsi:type="dcterms:W3CDTF">2019-05-24T11:58:00Z</dcterms:created>
  <dcterms:modified xsi:type="dcterms:W3CDTF">2019-05-28T11:50:00Z</dcterms:modified>
</cp:coreProperties>
</file>