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BF3EFC" w14:textId="51B965EC" w:rsidR="00BF07CD" w:rsidRPr="000801C9" w:rsidRDefault="00BF07CD" w:rsidP="000801C9">
      <w:pPr>
        <w:jc w:val="center"/>
        <w:rPr>
          <w:rFonts w:ascii="Arial" w:hAnsi="Arial"/>
          <w:b/>
          <w:bCs/>
          <w:sz w:val="32"/>
          <w:szCs w:val="32"/>
        </w:rPr>
      </w:pPr>
      <w:bookmarkStart w:id="0" w:name="_Hlk72077106"/>
      <w:bookmarkEnd w:id="0"/>
      <w:r w:rsidRPr="000801C9">
        <w:rPr>
          <w:rFonts w:ascii="Arial" w:hAnsi="Arial"/>
          <w:b/>
          <w:bCs/>
          <w:sz w:val="32"/>
          <w:szCs w:val="32"/>
        </w:rPr>
        <w:t>DIDAKTIČNI MATERIAL ZA MATEMATIKO</w:t>
      </w:r>
    </w:p>
    <w:p w14:paraId="25AA4FFC" w14:textId="72692F50" w:rsidR="00BF07CD" w:rsidRDefault="00BF07CD" w:rsidP="00787FB9">
      <w:pPr>
        <w:rPr>
          <w:rFonts w:ascii="Arial" w:hAnsi="Arial"/>
          <w:sz w:val="28"/>
        </w:rPr>
      </w:pPr>
    </w:p>
    <w:sdt>
      <w:sdtPr>
        <w:id w:val="-312864898"/>
        <w:docPartObj>
          <w:docPartGallery w:val="Table of Contents"/>
          <w:docPartUnique/>
        </w:docPartObj>
      </w:sdtPr>
      <w:sdtEndPr>
        <w:rPr>
          <w:rFonts w:asciiTheme="minorHAnsi" w:eastAsiaTheme="minorHAnsi" w:hAnsiTheme="minorHAnsi" w:cstheme="minorBidi"/>
          <w:b/>
          <w:bCs/>
          <w:color w:val="auto"/>
          <w:sz w:val="22"/>
          <w:szCs w:val="22"/>
          <w:lang w:eastAsia="en-US"/>
        </w:rPr>
      </w:sdtEndPr>
      <w:sdtContent>
        <w:p w14:paraId="1C162053" w14:textId="2617AE81" w:rsidR="009A0D94" w:rsidRDefault="009A0D94">
          <w:pPr>
            <w:pStyle w:val="NaslovTOC"/>
          </w:pPr>
          <w:r>
            <w:t>Vsebina</w:t>
          </w:r>
        </w:p>
        <w:p w14:paraId="3B142819" w14:textId="3A79D8D3" w:rsidR="009A0D94" w:rsidRDefault="009A0D94">
          <w:pPr>
            <w:pStyle w:val="Kazalovsebine1"/>
            <w:tabs>
              <w:tab w:val="right" w:leader="dot" w:pos="9062"/>
            </w:tabs>
            <w:rPr>
              <w:noProof/>
            </w:rPr>
          </w:pPr>
          <w:r>
            <w:fldChar w:fldCharType="begin"/>
          </w:r>
          <w:r>
            <w:instrText xml:space="preserve"> TOC \o "1-3" \h \z \u </w:instrText>
          </w:r>
          <w:r>
            <w:fldChar w:fldCharType="separate"/>
          </w:r>
          <w:hyperlink w:anchor="_Toc75413548" w:history="1">
            <w:r w:rsidRPr="00A13DA4">
              <w:rPr>
                <w:rStyle w:val="Hiperpovezava"/>
                <w:noProof/>
              </w:rPr>
              <w:t>0005 Peščene številke</w:t>
            </w:r>
            <w:r>
              <w:rPr>
                <w:noProof/>
                <w:webHidden/>
              </w:rPr>
              <w:tab/>
            </w:r>
            <w:r>
              <w:rPr>
                <w:noProof/>
                <w:webHidden/>
              </w:rPr>
              <w:fldChar w:fldCharType="begin"/>
            </w:r>
            <w:r>
              <w:rPr>
                <w:noProof/>
                <w:webHidden/>
              </w:rPr>
              <w:instrText xml:space="preserve"> PAGEREF _Toc75413548 \h </w:instrText>
            </w:r>
            <w:r>
              <w:rPr>
                <w:noProof/>
                <w:webHidden/>
              </w:rPr>
            </w:r>
            <w:r>
              <w:rPr>
                <w:noProof/>
                <w:webHidden/>
              </w:rPr>
              <w:fldChar w:fldCharType="separate"/>
            </w:r>
            <w:r>
              <w:rPr>
                <w:noProof/>
                <w:webHidden/>
              </w:rPr>
              <w:t>1</w:t>
            </w:r>
            <w:r>
              <w:rPr>
                <w:noProof/>
                <w:webHidden/>
              </w:rPr>
              <w:fldChar w:fldCharType="end"/>
            </w:r>
          </w:hyperlink>
        </w:p>
        <w:p w14:paraId="0F5322F3" w14:textId="1E70CC1D" w:rsidR="009A0D94" w:rsidRDefault="009A0D94">
          <w:pPr>
            <w:pStyle w:val="Kazalovsebine1"/>
            <w:tabs>
              <w:tab w:val="right" w:leader="dot" w:pos="9062"/>
            </w:tabs>
            <w:rPr>
              <w:noProof/>
            </w:rPr>
          </w:pPr>
          <w:hyperlink w:anchor="_Toc75413549" w:history="1">
            <w:r w:rsidRPr="00A13DA4">
              <w:rPr>
                <w:rStyle w:val="Hiperpovezava"/>
                <w:noProof/>
              </w:rPr>
              <w:t>0006 Začuti številke</w:t>
            </w:r>
            <w:r>
              <w:rPr>
                <w:noProof/>
                <w:webHidden/>
              </w:rPr>
              <w:tab/>
            </w:r>
            <w:r>
              <w:rPr>
                <w:noProof/>
                <w:webHidden/>
              </w:rPr>
              <w:fldChar w:fldCharType="begin"/>
            </w:r>
            <w:r>
              <w:rPr>
                <w:noProof/>
                <w:webHidden/>
              </w:rPr>
              <w:instrText xml:space="preserve"> PAGEREF _Toc75413549 \h </w:instrText>
            </w:r>
            <w:r>
              <w:rPr>
                <w:noProof/>
                <w:webHidden/>
              </w:rPr>
            </w:r>
            <w:r>
              <w:rPr>
                <w:noProof/>
                <w:webHidden/>
              </w:rPr>
              <w:fldChar w:fldCharType="separate"/>
            </w:r>
            <w:r>
              <w:rPr>
                <w:noProof/>
                <w:webHidden/>
              </w:rPr>
              <w:t>2</w:t>
            </w:r>
            <w:r>
              <w:rPr>
                <w:noProof/>
                <w:webHidden/>
              </w:rPr>
              <w:fldChar w:fldCharType="end"/>
            </w:r>
          </w:hyperlink>
        </w:p>
        <w:p w14:paraId="03706BEB" w14:textId="4FFA673A" w:rsidR="009A0D94" w:rsidRDefault="009A0D94">
          <w:pPr>
            <w:pStyle w:val="Kazalovsebine1"/>
            <w:tabs>
              <w:tab w:val="right" w:leader="dot" w:pos="9062"/>
            </w:tabs>
            <w:rPr>
              <w:noProof/>
            </w:rPr>
          </w:pPr>
          <w:hyperlink w:anchor="_Toc75413550" w:history="1">
            <w:r w:rsidRPr="00A13DA4">
              <w:rPr>
                <w:rStyle w:val="Hiperpovezava"/>
                <w:noProof/>
              </w:rPr>
              <w:t>0042 vozila za štetje</w:t>
            </w:r>
            <w:r>
              <w:rPr>
                <w:noProof/>
                <w:webHidden/>
              </w:rPr>
              <w:tab/>
            </w:r>
            <w:r>
              <w:rPr>
                <w:noProof/>
                <w:webHidden/>
              </w:rPr>
              <w:fldChar w:fldCharType="begin"/>
            </w:r>
            <w:r>
              <w:rPr>
                <w:noProof/>
                <w:webHidden/>
              </w:rPr>
              <w:instrText xml:space="preserve"> PAGEREF _Toc75413550 \h </w:instrText>
            </w:r>
            <w:r>
              <w:rPr>
                <w:noProof/>
                <w:webHidden/>
              </w:rPr>
            </w:r>
            <w:r>
              <w:rPr>
                <w:noProof/>
                <w:webHidden/>
              </w:rPr>
              <w:fldChar w:fldCharType="separate"/>
            </w:r>
            <w:r>
              <w:rPr>
                <w:noProof/>
                <w:webHidden/>
              </w:rPr>
              <w:t>3</w:t>
            </w:r>
            <w:r>
              <w:rPr>
                <w:noProof/>
                <w:webHidden/>
              </w:rPr>
              <w:fldChar w:fldCharType="end"/>
            </w:r>
          </w:hyperlink>
        </w:p>
        <w:p w14:paraId="0AE8CD39" w14:textId="40EDC970" w:rsidR="009A0D94" w:rsidRDefault="009A0D94">
          <w:pPr>
            <w:pStyle w:val="Kazalovsebine1"/>
            <w:tabs>
              <w:tab w:val="right" w:leader="dot" w:pos="9062"/>
            </w:tabs>
            <w:rPr>
              <w:noProof/>
            </w:rPr>
          </w:pPr>
          <w:hyperlink w:anchor="_Toc75413551" w:history="1">
            <w:r w:rsidRPr="00A13DA4">
              <w:rPr>
                <w:rStyle w:val="Hiperpovezava"/>
                <w:noProof/>
              </w:rPr>
              <w:t>0059 Geometrijski pribor</w:t>
            </w:r>
            <w:r>
              <w:rPr>
                <w:noProof/>
                <w:webHidden/>
              </w:rPr>
              <w:tab/>
            </w:r>
            <w:r>
              <w:rPr>
                <w:noProof/>
                <w:webHidden/>
              </w:rPr>
              <w:fldChar w:fldCharType="begin"/>
            </w:r>
            <w:r>
              <w:rPr>
                <w:noProof/>
                <w:webHidden/>
              </w:rPr>
              <w:instrText xml:space="preserve"> PAGEREF _Toc75413551 \h </w:instrText>
            </w:r>
            <w:r>
              <w:rPr>
                <w:noProof/>
                <w:webHidden/>
              </w:rPr>
            </w:r>
            <w:r>
              <w:rPr>
                <w:noProof/>
                <w:webHidden/>
              </w:rPr>
              <w:fldChar w:fldCharType="separate"/>
            </w:r>
            <w:r>
              <w:rPr>
                <w:noProof/>
                <w:webHidden/>
              </w:rPr>
              <w:t>4</w:t>
            </w:r>
            <w:r>
              <w:rPr>
                <w:noProof/>
                <w:webHidden/>
              </w:rPr>
              <w:fldChar w:fldCharType="end"/>
            </w:r>
          </w:hyperlink>
        </w:p>
        <w:p w14:paraId="2015B5B0" w14:textId="466F274E" w:rsidR="009A0D94" w:rsidRDefault="009A0D94">
          <w:pPr>
            <w:pStyle w:val="Kazalovsebine1"/>
            <w:tabs>
              <w:tab w:val="right" w:leader="dot" w:pos="9062"/>
            </w:tabs>
            <w:rPr>
              <w:noProof/>
            </w:rPr>
          </w:pPr>
          <w:hyperlink w:anchor="_Toc75413552" w:history="1">
            <w:r w:rsidRPr="00A13DA4">
              <w:rPr>
                <w:rStyle w:val="Hiperpovezava"/>
                <w:noProof/>
              </w:rPr>
              <w:t>0066 Ulomki</w:t>
            </w:r>
            <w:r>
              <w:rPr>
                <w:noProof/>
                <w:webHidden/>
              </w:rPr>
              <w:tab/>
            </w:r>
            <w:r>
              <w:rPr>
                <w:noProof/>
                <w:webHidden/>
              </w:rPr>
              <w:fldChar w:fldCharType="begin"/>
            </w:r>
            <w:r>
              <w:rPr>
                <w:noProof/>
                <w:webHidden/>
              </w:rPr>
              <w:instrText xml:space="preserve"> PAGEREF _Toc75413552 \h </w:instrText>
            </w:r>
            <w:r>
              <w:rPr>
                <w:noProof/>
                <w:webHidden/>
              </w:rPr>
            </w:r>
            <w:r>
              <w:rPr>
                <w:noProof/>
                <w:webHidden/>
              </w:rPr>
              <w:fldChar w:fldCharType="separate"/>
            </w:r>
            <w:r>
              <w:rPr>
                <w:noProof/>
                <w:webHidden/>
              </w:rPr>
              <w:t>5</w:t>
            </w:r>
            <w:r>
              <w:rPr>
                <w:noProof/>
                <w:webHidden/>
              </w:rPr>
              <w:fldChar w:fldCharType="end"/>
            </w:r>
          </w:hyperlink>
        </w:p>
        <w:p w14:paraId="7BE7DA54" w14:textId="5AE80DA6" w:rsidR="009A0D94" w:rsidRDefault="009A0D94">
          <w:pPr>
            <w:pStyle w:val="Kazalovsebine1"/>
            <w:tabs>
              <w:tab w:val="right" w:leader="dot" w:pos="9062"/>
            </w:tabs>
            <w:rPr>
              <w:noProof/>
            </w:rPr>
          </w:pPr>
          <w:hyperlink w:anchor="_Toc75413553" w:history="1">
            <w:r w:rsidRPr="00A13DA4">
              <w:rPr>
                <w:rStyle w:val="Hiperpovezava"/>
                <w:noProof/>
              </w:rPr>
              <w:t>0068 Zvočna abeceda</w:t>
            </w:r>
            <w:r>
              <w:rPr>
                <w:noProof/>
                <w:webHidden/>
              </w:rPr>
              <w:tab/>
            </w:r>
            <w:r>
              <w:rPr>
                <w:noProof/>
                <w:webHidden/>
              </w:rPr>
              <w:fldChar w:fldCharType="begin"/>
            </w:r>
            <w:r>
              <w:rPr>
                <w:noProof/>
                <w:webHidden/>
              </w:rPr>
              <w:instrText xml:space="preserve"> PAGEREF _Toc75413553 \h </w:instrText>
            </w:r>
            <w:r>
              <w:rPr>
                <w:noProof/>
                <w:webHidden/>
              </w:rPr>
            </w:r>
            <w:r>
              <w:rPr>
                <w:noProof/>
                <w:webHidden/>
              </w:rPr>
              <w:fldChar w:fldCharType="separate"/>
            </w:r>
            <w:r>
              <w:rPr>
                <w:noProof/>
                <w:webHidden/>
              </w:rPr>
              <w:t>6</w:t>
            </w:r>
            <w:r>
              <w:rPr>
                <w:noProof/>
                <w:webHidden/>
              </w:rPr>
              <w:fldChar w:fldCharType="end"/>
            </w:r>
          </w:hyperlink>
        </w:p>
        <w:p w14:paraId="08AFCDF7" w14:textId="450AD179" w:rsidR="009A0D94" w:rsidRDefault="009A0D94">
          <w:pPr>
            <w:pStyle w:val="Kazalovsebine1"/>
            <w:tabs>
              <w:tab w:val="right" w:leader="dot" w:pos="9062"/>
            </w:tabs>
            <w:rPr>
              <w:noProof/>
            </w:rPr>
          </w:pPr>
          <w:hyperlink w:anchor="_Toc75413554" w:history="1">
            <w:r w:rsidRPr="00A13DA4">
              <w:rPr>
                <w:rStyle w:val="Hiperpovezava"/>
                <w:noProof/>
              </w:rPr>
              <w:t>0070 Interaktivni kalkulator</w:t>
            </w:r>
            <w:r>
              <w:rPr>
                <w:noProof/>
                <w:webHidden/>
              </w:rPr>
              <w:tab/>
            </w:r>
            <w:r>
              <w:rPr>
                <w:noProof/>
                <w:webHidden/>
              </w:rPr>
              <w:fldChar w:fldCharType="begin"/>
            </w:r>
            <w:r>
              <w:rPr>
                <w:noProof/>
                <w:webHidden/>
              </w:rPr>
              <w:instrText xml:space="preserve"> PAGEREF _Toc75413554 \h </w:instrText>
            </w:r>
            <w:r>
              <w:rPr>
                <w:noProof/>
                <w:webHidden/>
              </w:rPr>
            </w:r>
            <w:r>
              <w:rPr>
                <w:noProof/>
                <w:webHidden/>
              </w:rPr>
              <w:fldChar w:fldCharType="separate"/>
            </w:r>
            <w:r>
              <w:rPr>
                <w:noProof/>
                <w:webHidden/>
              </w:rPr>
              <w:t>7</w:t>
            </w:r>
            <w:r>
              <w:rPr>
                <w:noProof/>
                <w:webHidden/>
              </w:rPr>
              <w:fldChar w:fldCharType="end"/>
            </w:r>
          </w:hyperlink>
        </w:p>
        <w:p w14:paraId="5B7D4389" w14:textId="04597100" w:rsidR="009A0D94" w:rsidRDefault="009A0D94">
          <w:pPr>
            <w:pStyle w:val="Kazalovsebine1"/>
            <w:tabs>
              <w:tab w:val="right" w:leader="dot" w:pos="9062"/>
            </w:tabs>
            <w:rPr>
              <w:noProof/>
            </w:rPr>
          </w:pPr>
          <w:hyperlink w:anchor="_Toc75413555" w:history="1">
            <w:r w:rsidRPr="00A13DA4">
              <w:rPr>
                <w:rStyle w:val="Hiperpovezava"/>
                <w:noProof/>
              </w:rPr>
              <w:t>0071 Množenje</w:t>
            </w:r>
            <w:r>
              <w:rPr>
                <w:noProof/>
                <w:webHidden/>
              </w:rPr>
              <w:tab/>
            </w:r>
            <w:r>
              <w:rPr>
                <w:noProof/>
                <w:webHidden/>
              </w:rPr>
              <w:fldChar w:fldCharType="begin"/>
            </w:r>
            <w:r>
              <w:rPr>
                <w:noProof/>
                <w:webHidden/>
              </w:rPr>
              <w:instrText xml:space="preserve"> PAGEREF _Toc75413555 \h </w:instrText>
            </w:r>
            <w:r>
              <w:rPr>
                <w:noProof/>
                <w:webHidden/>
              </w:rPr>
            </w:r>
            <w:r>
              <w:rPr>
                <w:noProof/>
                <w:webHidden/>
              </w:rPr>
              <w:fldChar w:fldCharType="separate"/>
            </w:r>
            <w:r>
              <w:rPr>
                <w:noProof/>
                <w:webHidden/>
              </w:rPr>
              <w:t>8</w:t>
            </w:r>
            <w:r>
              <w:rPr>
                <w:noProof/>
                <w:webHidden/>
              </w:rPr>
              <w:fldChar w:fldCharType="end"/>
            </w:r>
          </w:hyperlink>
        </w:p>
        <w:p w14:paraId="6F94D18F" w14:textId="1FCCA245" w:rsidR="009A0D94" w:rsidRDefault="009A0D94">
          <w:pPr>
            <w:pStyle w:val="Kazalovsebine1"/>
            <w:tabs>
              <w:tab w:val="right" w:leader="dot" w:pos="9062"/>
            </w:tabs>
            <w:rPr>
              <w:noProof/>
            </w:rPr>
          </w:pPr>
          <w:hyperlink w:anchor="_Toc75413556" w:history="1">
            <w:r w:rsidRPr="00A13DA4">
              <w:rPr>
                <w:rStyle w:val="Hiperpovezava"/>
                <w:noProof/>
              </w:rPr>
              <w:t>0077 Škatla za množenje</w:t>
            </w:r>
            <w:r>
              <w:rPr>
                <w:noProof/>
                <w:webHidden/>
              </w:rPr>
              <w:tab/>
            </w:r>
            <w:r>
              <w:rPr>
                <w:noProof/>
                <w:webHidden/>
              </w:rPr>
              <w:fldChar w:fldCharType="begin"/>
            </w:r>
            <w:r>
              <w:rPr>
                <w:noProof/>
                <w:webHidden/>
              </w:rPr>
              <w:instrText xml:space="preserve"> PAGEREF _Toc75413556 \h </w:instrText>
            </w:r>
            <w:r>
              <w:rPr>
                <w:noProof/>
                <w:webHidden/>
              </w:rPr>
            </w:r>
            <w:r>
              <w:rPr>
                <w:noProof/>
                <w:webHidden/>
              </w:rPr>
              <w:fldChar w:fldCharType="separate"/>
            </w:r>
            <w:r>
              <w:rPr>
                <w:noProof/>
                <w:webHidden/>
              </w:rPr>
              <w:t>9</w:t>
            </w:r>
            <w:r>
              <w:rPr>
                <w:noProof/>
                <w:webHidden/>
              </w:rPr>
              <w:fldChar w:fldCharType="end"/>
            </w:r>
          </w:hyperlink>
        </w:p>
        <w:p w14:paraId="3B383F47" w14:textId="04FD83E9" w:rsidR="009A0D94" w:rsidRDefault="009A0D94">
          <w:pPr>
            <w:pStyle w:val="Kazalovsebine1"/>
            <w:tabs>
              <w:tab w:val="right" w:leader="dot" w:pos="9062"/>
            </w:tabs>
            <w:rPr>
              <w:noProof/>
            </w:rPr>
          </w:pPr>
          <w:hyperlink w:anchor="_Toc75413557" w:history="1">
            <w:r w:rsidRPr="00A13DA4">
              <w:rPr>
                <w:rStyle w:val="Hiperpovezava"/>
                <w:noProof/>
              </w:rPr>
              <w:t>0092 Lesene tablice števil</w:t>
            </w:r>
            <w:r>
              <w:rPr>
                <w:noProof/>
                <w:webHidden/>
              </w:rPr>
              <w:tab/>
            </w:r>
            <w:r>
              <w:rPr>
                <w:noProof/>
                <w:webHidden/>
              </w:rPr>
              <w:fldChar w:fldCharType="begin"/>
            </w:r>
            <w:r>
              <w:rPr>
                <w:noProof/>
                <w:webHidden/>
              </w:rPr>
              <w:instrText xml:space="preserve"> PAGEREF _Toc75413557 \h </w:instrText>
            </w:r>
            <w:r>
              <w:rPr>
                <w:noProof/>
                <w:webHidden/>
              </w:rPr>
            </w:r>
            <w:r>
              <w:rPr>
                <w:noProof/>
                <w:webHidden/>
              </w:rPr>
              <w:fldChar w:fldCharType="separate"/>
            </w:r>
            <w:r>
              <w:rPr>
                <w:noProof/>
                <w:webHidden/>
              </w:rPr>
              <w:t>10</w:t>
            </w:r>
            <w:r>
              <w:rPr>
                <w:noProof/>
                <w:webHidden/>
              </w:rPr>
              <w:fldChar w:fldCharType="end"/>
            </w:r>
          </w:hyperlink>
        </w:p>
        <w:p w14:paraId="77E06905" w14:textId="7CF5E076" w:rsidR="009A0D94" w:rsidRDefault="009A0D94">
          <w:pPr>
            <w:pStyle w:val="Kazalovsebine1"/>
            <w:tabs>
              <w:tab w:val="right" w:leader="dot" w:pos="9062"/>
            </w:tabs>
            <w:rPr>
              <w:noProof/>
            </w:rPr>
          </w:pPr>
          <w:hyperlink w:anchor="_Toc75413558" w:history="1">
            <w:r w:rsidRPr="00A13DA4">
              <w:rPr>
                <w:rStyle w:val="Hiperpovezava"/>
                <w:noProof/>
              </w:rPr>
              <w:t>0094 Igra za računanje</w:t>
            </w:r>
            <w:r>
              <w:rPr>
                <w:noProof/>
                <w:webHidden/>
              </w:rPr>
              <w:tab/>
            </w:r>
            <w:r>
              <w:rPr>
                <w:noProof/>
                <w:webHidden/>
              </w:rPr>
              <w:fldChar w:fldCharType="begin"/>
            </w:r>
            <w:r>
              <w:rPr>
                <w:noProof/>
                <w:webHidden/>
              </w:rPr>
              <w:instrText xml:space="preserve"> PAGEREF _Toc75413558 \h </w:instrText>
            </w:r>
            <w:r>
              <w:rPr>
                <w:noProof/>
                <w:webHidden/>
              </w:rPr>
            </w:r>
            <w:r>
              <w:rPr>
                <w:noProof/>
                <w:webHidden/>
              </w:rPr>
              <w:fldChar w:fldCharType="separate"/>
            </w:r>
            <w:r>
              <w:rPr>
                <w:noProof/>
                <w:webHidden/>
              </w:rPr>
              <w:t>11</w:t>
            </w:r>
            <w:r>
              <w:rPr>
                <w:noProof/>
                <w:webHidden/>
              </w:rPr>
              <w:fldChar w:fldCharType="end"/>
            </w:r>
          </w:hyperlink>
        </w:p>
        <w:p w14:paraId="7729EA09" w14:textId="621FD69A" w:rsidR="009A0D94" w:rsidRDefault="009A0D94">
          <w:pPr>
            <w:pStyle w:val="Kazalovsebine1"/>
            <w:tabs>
              <w:tab w:val="right" w:leader="dot" w:pos="9062"/>
            </w:tabs>
            <w:rPr>
              <w:noProof/>
            </w:rPr>
          </w:pPr>
          <w:hyperlink w:anchor="_Toc75413559" w:history="1">
            <w:r w:rsidRPr="00A13DA4">
              <w:rPr>
                <w:rStyle w:val="Hiperpovezava"/>
                <w:noProof/>
              </w:rPr>
              <w:t>0107 Teen and ten boards</w:t>
            </w:r>
            <w:r>
              <w:rPr>
                <w:noProof/>
                <w:webHidden/>
              </w:rPr>
              <w:tab/>
            </w:r>
            <w:r>
              <w:rPr>
                <w:noProof/>
                <w:webHidden/>
              </w:rPr>
              <w:fldChar w:fldCharType="begin"/>
            </w:r>
            <w:r>
              <w:rPr>
                <w:noProof/>
                <w:webHidden/>
              </w:rPr>
              <w:instrText xml:space="preserve"> PAGEREF _Toc75413559 \h </w:instrText>
            </w:r>
            <w:r>
              <w:rPr>
                <w:noProof/>
                <w:webHidden/>
              </w:rPr>
            </w:r>
            <w:r>
              <w:rPr>
                <w:noProof/>
                <w:webHidden/>
              </w:rPr>
              <w:fldChar w:fldCharType="separate"/>
            </w:r>
            <w:r>
              <w:rPr>
                <w:noProof/>
                <w:webHidden/>
              </w:rPr>
              <w:t>12</w:t>
            </w:r>
            <w:r>
              <w:rPr>
                <w:noProof/>
                <w:webHidden/>
              </w:rPr>
              <w:fldChar w:fldCharType="end"/>
            </w:r>
          </w:hyperlink>
        </w:p>
        <w:p w14:paraId="1E0459FA" w14:textId="19DBA78F" w:rsidR="009A0D94" w:rsidRDefault="009A0D94">
          <w:pPr>
            <w:pStyle w:val="Kazalovsebine1"/>
            <w:tabs>
              <w:tab w:val="right" w:leader="dot" w:pos="9062"/>
            </w:tabs>
            <w:rPr>
              <w:noProof/>
            </w:rPr>
          </w:pPr>
          <w:hyperlink w:anchor="_Toc75413560" w:history="1">
            <w:r w:rsidRPr="00A13DA4">
              <w:rPr>
                <w:rStyle w:val="Hiperpovezava"/>
                <w:noProof/>
              </w:rPr>
              <w:t>0108 Škatla odštevanje</w:t>
            </w:r>
            <w:r>
              <w:rPr>
                <w:noProof/>
                <w:webHidden/>
              </w:rPr>
              <w:tab/>
            </w:r>
            <w:r>
              <w:rPr>
                <w:noProof/>
                <w:webHidden/>
              </w:rPr>
              <w:fldChar w:fldCharType="begin"/>
            </w:r>
            <w:r>
              <w:rPr>
                <w:noProof/>
                <w:webHidden/>
              </w:rPr>
              <w:instrText xml:space="preserve"> PAGEREF _Toc75413560 \h </w:instrText>
            </w:r>
            <w:r>
              <w:rPr>
                <w:noProof/>
                <w:webHidden/>
              </w:rPr>
            </w:r>
            <w:r>
              <w:rPr>
                <w:noProof/>
                <w:webHidden/>
              </w:rPr>
              <w:fldChar w:fldCharType="separate"/>
            </w:r>
            <w:r>
              <w:rPr>
                <w:noProof/>
                <w:webHidden/>
              </w:rPr>
              <w:t>13</w:t>
            </w:r>
            <w:r>
              <w:rPr>
                <w:noProof/>
                <w:webHidden/>
              </w:rPr>
              <w:fldChar w:fldCharType="end"/>
            </w:r>
          </w:hyperlink>
        </w:p>
        <w:p w14:paraId="27FC854B" w14:textId="4E844CFD" w:rsidR="009A0D94" w:rsidRDefault="009A0D94">
          <w:pPr>
            <w:pStyle w:val="Kazalovsebine1"/>
            <w:tabs>
              <w:tab w:val="right" w:leader="dot" w:pos="9062"/>
            </w:tabs>
            <w:rPr>
              <w:noProof/>
            </w:rPr>
          </w:pPr>
          <w:hyperlink w:anchor="_Toc75413561" w:history="1">
            <w:r w:rsidRPr="00A13DA4">
              <w:rPr>
                <w:rStyle w:val="Hiperpovezava"/>
                <w:noProof/>
              </w:rPr>
              <w:t>0111 Male lesene palčke za štetje</w:t>
            </w:r>
            <w:r>
              <w:rPr>
                <w:noProof/>
                <w:webHidden/>
              </w:rPr>
              <w:tab/>
            </w:r>
            <w:r>
              <w:rPr>
                <w:noProof/>
                <w:webHidden/>
              </w:rPr>
              <w:fldChar w:fldCharType="begin"/>
            </w:r>
            <w:r>
              <w:rPr>
                <w:noProof/>
                <w:webHidden/>
              </w:rPr>
              <w:instrText xml:space="preserve"> PAGEREF _Toc75413561 \h </w:instrText>
            </w:r>
            <w:r>
              <w:rPr>
                <w:noProof/>
                <w:webHidden/>
              </w:rPr>
            </w:r>
            <w:r>
              <w:rPr>
                <w:noProof/>
                <w:webHidden/>
              </w:rPr>
              <w:fldChar w:fldCharType="separate"/>
            </w:r>
            <w:r>
              <w:rPr>
                <w:noProof/>
                <w:webHidden/>
              </w:rPr>
              <w:t>14</w:t>
            </w:r>
            <w:r>
              <w:rPr>
                <w:noProof/>
                <w:webHidden/>
              </w:rPr>
              <w:fldChar w:fldCharType="end"/>
            </w:r>
          </w:hyperlink>
        </w:p>
        <w:p w14:paraId="1D924DF0" w14:textId="0DE36DEB" w:rsidR="009A0D94" w:rsidRDefault="009A0D94">
          <w:pPr>
            <w:pStyle w:val="Kazalovsebine1"/>
            <w:tabs>
              <w:tab w:val="right" w:leader="dot" w:pos="9062"/>
            </w:tabs>
            <w:rPr>
              <w:noProof/>
            </w:rPr>
          </w:pPr>
          <w:hyperlink w:anchor="_Toc75413562" w:history="1">
            <w:r w:rsidRPr="00A13DA4">
              <w:rPr>
                <w:rStyle w:val="Hiperpovezava"/>
                <w:noProof/>
              </w:rPr>
              <w:t>0119 Odštevanje</w:t>
            </w:r>
            <w:r>
              <w:rPr>
                <w:noProof/>
                <w:webHidden/>
              </w:rPr>
              <w:tab/>
            </w:r>
            <w:r>
              <w:rPr>
                <w:noProof/>
                <w:webHidden/>
              </w:rPr>
              <w:fldChar w:fldCharType="begin"/>
            </w:r>
            <w:r>
              <w:rPr>
                <w:noProof/>
                <w:webHidden/>
              </w:rPr>
              <w:instrText xml:space="preserve"> PAGEREF _Toc75413562 \h </w:instrText>
            </w:r>
            <w:r>
              <w:rPr>
                <w:noProof/>
                <w:webHidden/>
              </w:rPr>
            </w:r>
            <w:r>
              <w:rPr>
                <w:noProof/>
                <w:webHidden/>
              </w:rPr>
              <w:fldChar w:fldCharType="separate"/>
            </w:r>
            <w:r>
              <w:rPr>
                <w:noProof/>
                <w:webHidden/>
              </w:rPr>
              <w:t>15</w:t>
            </w:r>
            <w:r>
              <w:rPr>
                <w:noProof/>
                <w:webHidden/>
              </w:rPr>
              <w:fldChar w:fldCharType="end"/>
            </w:r>
          </w:hyperlink>
        </w:p>
        <w:p w14:paraId="10C4B2CD" w14:textId="13767733" w:rsidR="009A0D94" w:rsidRDefault="009A0D94">
          <w:pPr>
            <w:pStyle w:val="Kazalovsebine1"/>
            <w:tabs>
              <w:tab w:val="right" w:leader="dot" w:pos="9062"/>
            </w:tabs>
            <w:rPr>
              <w:noProof/>
            </w:rPr>
          </w:pPr>
          <w:hyperlink w:anchor="_Toc75413563" w:history="1">
            <w:r w:rsidRPr="00A13DA4">
              <w:rPr>
                <w:rStyle w:val="Hiperpovezava"/>
                <w:noProof/>
              </w:rPr>
              <w:t>0124 Računanje</w:t>
            </w:r>
            <w:r>
              <w:rPr>
                <w:noProof/>
                <w:webHidden/>
              </w:rPr>
              <w:tab/>
            </w:r>
            <w:r>
              <w:rPr>
                <w:noProof/>
                <w:webHidden/>
              </w:rPr>
              <w:fldChar w:fldCharType="begin"/>
            </w:r>
            <w:r>
              <w:rPr>
                <w:noProof/>
                <w:webHidden/>
              </w:rPr>
              <w:instrText xml:space="preserve"> PAGEREF _Toc75413563 \h </w:instrText>
            </w:r>
            <w:r>
              <w:rPr>
                <w:noProof/>
                <w:webHidden/>
              </w:rPr>
            </w:r>
            <w:r>
              <w:rPr>
                <w:noProof/>
                <w:webHidden/>
              </w:rPr>
              <w:fldChar w:fldCharType="separate"/>
            </w:r>
            <w:r>
              <w:rPr>
                <w:noProof/>
                <w:webHidden/>
              </w:rPr>
              <w:t>16</w:t>
            </w:r>
            <w:r>
              <w:rPr>
                <w:noProof/>
                <w:webHidden/>
              </w:rPr>
              <w:fldChar w:fldCharType="end"/>
            </w:r>
          </w:hyperlink>
        </w:p>
        <w:p w14:paraId="650C284E" w14:textId="17430FDC" w:rsidR="009A0D94" w:rsidRDefault="009A0D94">
          <w:pPr>
            <w:pStyle w:val="Kazalovsebine1"/>
            <w:tabs>
              <w:tab w:val="right" w:leader="dot" w:pos="9062"/>
            </w:tabs>
            <w:rPr>
              <w:noProof/>
            </w:rPr>
          </w:pPr>
          <w:hyperlink w:anchor="_Toc75413564" w:history="1">
            <w:r w:rsidRPr="00A13DA4">
              <w:rPr>
                <w:rStyle w:val="Hiperpovezava"/>
                <w:noProof/>
              </w:rPr>
              <w:t>0128 Sudoku</w:t>
            </w:r>
            <w:r>
              <w:rPr>
                <w:noProof/>
                <w:webHidden/>
              </w:rPr>
              <w:tab/>
            </w:r>
            <w:r>
              <w:rPr>
                <w:noProof/>
                <w:webHidden/>
              </w:rPr>
              <w:fldChar w:fldCharType="begin"/>
            </w:r>
            <w:r>
              <w:rPr>
                <w:noProof/>
                <w:webHidden/>
              </w:rPr>
              <w:instrText xml:space="preserve"> PAGEREF _Toc75413564 \h </w:instrText>
            </w:r>
            <w:r>
              <w:rPr>
                <w:noProof/>
                <w:webHidden/>
              </w:rPr>
            </w:r>
            <w:r>
              <w:rPr>
                <w:noProof/>
                <w:webHidden/>
              </w:rPr>
              <w:fldChar w:fldCharType="separate"/>
            </w:r>
            <w:r>
              <w:rPr>
                <w:noProof/>
                <w:webHidden/>
              </w:rPr>
              <w:t>17</w:t>
            </w:r>
            <w:r>
              <w:rPr>
                <w:noProof/>
                <w:webHidden/>
              </w:rPr>
              <w:fldChar w:fldCharType="end"/>
            </w:r>
          </w:hyperlink>
        </w:p>
        <w:p w14:paraId="1E731D44" w14:textId="3E7D9B08" w:rsidR="009A0D94" w:rsidRDefault="009A0D94">
          <w:pPr>
            <w:pStyle w:val="Kazalovsebine1"/>
            <w:tabs>
              <w:tab w:val="right" w:leader="dot" w:pos="9062"/>
            </w:tabs>
            <w:rPr>
              <w:noProof/>
            </w:rPr>
          </w:pPr>
          <w:hyperlink w:anchor="_Toc75413565" w:history="1">
            <w:r w:rsidRPr="00A13DA4">
              <w:rPr>
                <w:rStyle w:val="Hiperpovezava"/>
                <w:noProof/>
              </w:rPr>
              <w:t>0130 Deljenje</w:t>
            </w:r>
            <w:r>
              <w:rPr>
                <w:noProof/>
                <w:webHidden/>
              </w:rPr>
              <w:tab/>
            </w:r>
            <w:r>
              <w:rPr>
                <w:noProof/>
                <w:webHidden/>
              </w:rPr>
              <w:fldChar w:fldCharType="begin"/>
            </w:r>
            <w:r>
              <w:rPr>
                <w:noProof/>
                <w:webHidden/>
              </w:rPr>
              <w:instrText xml:space="preserve"> PAGEREF _Toc75413565 \h </w:instrText>
            </w:r>
            <w:r>
              <w:rPr>
                <w:noProof/>
                <w:webHidden/>
              </w:rPr>
            </w:r>
            <w:r>
              <w:rPr>
                <w:noProof/>
                <w:webHidden/>
              </w:rPr>
              <w:fldChar w:fldCharType="separate"/>
            </w:r>
            <w:r>
              <w:rPr>
                <w:noProof/>
                <w:webHidden/>
              </w:rPr>
              <w:t>18</w:t>
            </w:r>
            <w:r>
              <w:rPr>
                <w:noProof/>
                <w:webHidden/>
              </w:rPr>
              <w:fldChar w:fldCharType="end"/>
            </w:r>
          </w:hyperlink>
        </w:p>
        <w:p w14:paraId="413686E1" w14:textId="1EE1C595" w:rsidR="009A0D94" w:rsidRDefault="009A0D94">
          <w:pPr>
            <w:pStyle w:val="Kazalovsebine1"/>
            <w:tabs>
              <w:tab w:val="right" w:leader="dot" w:pos="9062"/>
            </w:tabs>
            <w:rPr>
              <w:noProof/>
            </w:rPr>
          </w:pPr>
          <w:hyperlink w:anchor="_Toc75413566" w:history="1">
            <w:r w:rsidRPr="00A13DA4">
              <w:rPr>
                <w:rStyle w:val="Hiperpovezava"/>
                <w:noProof/>
              </w:rPr>
              <w:t>0131 Igra naučimo se šteti</w:t>
            </w:r>
            <w:r>
              <w:rPr>
                <w:noProof/>
                <w:webHidden/>
              </w:rPr>
              <w:tab/>
            </w:r>
            <w:r>
              <w:rPr>
                <w:noProof/>
                <w:webHidden/>
              </w:rPr>
              <w:fldChar w:fldCharType="begin"/>
            </w:r>
            <w:r>
              <w:rPr>
                <w:noProof/>
                <w:webHidden/>
              </w:rPr>
              <w:instrText xml:space="preserve"> PAGEREF _Toc75413566 \h </w:instrText>
            </w:r>
            <w:r>
              <w:rPr>
                <w:noProof/>
                <w:webHidden/>
              </w:rPr>
            </w:r>
            <w:r>
              <w:rPr>
                <w:noProof/>
                <w:webHidden/>
              </w:rPr>
              <w:fldChar w:fldCharType="separate"/>
            </w:r>
            <w:r>
              <w:rPr>
                <w:noProof/>
                <w:webHidden/>
              </w:rPr>
              <w:t>19</w:t>
            </w:r>
            <w:r>
              <w:rPr>
                <w:noProof/>
                <w:webHidden/>
              </w:rPr>
              <w:fldChar w:fldCharType="end"/>
            </w:r>
          </w:hyperlink>
        </w:p>
        <w:p w14:paraId="63E14306" w14:textId="2C23D093" w:rsidR="009A0D94" w:rsidRDefault="009A0D94">
          <w:pPr>
            <w:pStyle w:val="Kazalovsebine1"/>
            <w:tabs>
              <w:tab w:val="right" w:leader="dot" w:pos="9062"/>
            </w:tabs>
            <w:rPr>
              <w:noProof/>
            </w:rPr>
          </w:pPr>
          <w:hyperlink w:anchor="_Toc75413567" w:history="1">
            <w:r w:rsidRPr="00A13DA4">
              <w:rPr>
                <w:rStyle w:val="Hiperpovezava"/>
                <w:noProof/>
              </w:rPr>
              <w:t>0141 Pribor za pozitivno risanje</w:t>
            </w:r>
            <w:r>
              <w:rPr>
                <w:noProof/>
                <w:webHidden/>
              </w:rPr>
              <w:tab/>
            </w:r>
            <w:r>
              <w:rPr>
                <w:noProof/>
                <w:webHidden/>
              </w:rPr>
              <w:fldChar w:fldCharType="begin"/>
            </w:r>
            <w:r>
              <w:rPr>
                <w:noProof/>
                <w:webHidden/>
              </w:rPr>
              <w:instrText xml:space="preserve"> PAGEREF _Toc75413567 \h </w:instrText>
            </w:r>
            <w:r>
              <w:rPr>
                <w:noProof/>
                <w:webHidden/>
              </w:rPr>
            </w:r>
            <w:r>
              <w:rPr>
                <w:noProof/>
                <w:webHidden/>
              </w:rPr>
              <w:fldChar w:fldCharType="separate"/>
            </w:r>
            <w:r>
              <w:rPr>
                <w:noProof/>
                <w:webHidden/>
              </w:rPr>
              <w:t>20</w:t>
            </w:r>
            <w:r>
              <w:rPr>
                <w:noProof/>
                <w:webHidden/>
              </w:rPr>
              <w:fldChar w:fldCharType="end"/>
            </w:r>
          </w:hyperlink>
        </w:p>
        <w:p w14:paraId="53D51C7D" w14:textId="108FA791" w:rsidR="009A0D94" w:rsidRDefault="009A0D94">
          <w:pPr>
            <w:pStyle w:val="Kazalovsebine1"/>
            <w:tabs>
              <w:tab w:val="right" w:leader="dot" w:pos="9062"/>
            </w:tabs>
            <w:rPr>
              <w:noProof/>
            </w:rPr>
          </w:pPr>
          <w:hyperlink w:anchor="_Toc75413568" w:history="1">
            <w:r w:rsidRPr="00A13DA4">
              <w:rPr>
                <w:rStyle w:val="Hiperpovezava"/>
                <w:noProof/>
              </w:rPr>
              <w:t>0147 Karte za množenje</w:t>
            </w:r>
            <w:r>
              <w:rPr>
                <w:noProof/>
                <w:webHidden/>
              </w:rPr>
              <w:tab/>
            </w:r>
            <w:r>
              <w:rPr>
                <w:noProof/>
                <w:webHidden/>
              </w:rPr>
              <w:fldChar w:fldCharType="begin"/>
            </w:r>
            <w:r>
              <w:rPr>
                <w:noProof/>
                <w:webHidden/>
              </w:rPr>
              <w:instrText xml:space="preserve"> PAGEREF _Toc75413568 \h </w:instrText>
            </w:r>
            <w:r>
              <w:rPr>
                <w:noProof/>
                <w:webHidden/>
              </w:rPr>
            </w:r>
            <w:r>
              <w:rPr>
                <w:noProof/>
                <w:webHidden/>
              </w:rPr>
              <w:fldChar w:fldCharType="separate"/>
            </w:r>
            <w:r>
              <w:rPr>
                <w:noProof/>
                <w:webHidden/>
              </w:rPr>
              <w:t>21</w:t>
            </w:r>
            <w:r>
              <w:rPr>
                <w:noProof/>
                <w:webHidden/>
              </w:rPr>
              <w:fldChar w:fldCharType="end"/>
            </w:r>
          </w:hyperlink>
        </w:p>
        <w:p w14:paraId="31B2C30C" w14:textId="1E680A91" w:rsidR="009A0D94" w:rsidRDefault="009A0D94">
          <w:pPr>
            <w:pStyle w:val="Kazalovsebine1"/>
            <w:tabs>
              <w:tab w:val="right" w:leader="dot" w:pos="9062"/>
            </w:tabs>
            <w:rPr>
              <w:noProof/>
            </w:rPr>
          </w:pPr>
          <w:hyperlink w:anchor="_Toc75413569" w:history="1">
            <w:r w:rsidRPr="00A13DA4">
              <w:rPr>
                <w:rStyle w:val="Hiperpovezava"/>
                <w:noProof/>
              </w:rPr>
              <w:t>0148 Karte za seštevanje</w:t>
            </w:r>
            <w:r>
              <w:rPr>
                <w:noProof/>
                <w:webHidden/>
              </w:rPr>
              <w:tab/>
            </w:r>
            <w:r>
              <w:rPr>
                <w:noProof/>
                <w:webHidden/>
              </w:rPr>
              <w:fldChar w:fldCharType="begin"/>
            </w:r>
            <w:r>
              <w:rPr>
                <w:noProof/>
                <w:webHidden/>
              </w:rPr>
              <w:instrText xml:space="preserve"> PAGEREF _Toc75413569 \h </w:instrText>
            </w:r>
            <w:r>
              <w:rPr>
                <w:noProof/>
                <w:webHidden/>
              </w:rPr>
            </w:r>
            <w:r>
              <w:rPr>
                <w:noProof/>
                <w:webHidden/>
              </w:rPr>
              <w:fldChar w:fldCharType="separate"/>
            </w:r>
            <w:r>
              <w:rPr>
                <w:noProof/>
                <w:webHidden/>
              </w:rPr>
              <w:t>22</w:t>
            </w:r>
            <w:r>
              <w:rPr>
                <w:noProof/>
                <w:webHidden/>
              </w:rPr>
              <w:fldChar w:fldCharType="end"/>
            </w:r>
          </w:hyperlink>
        </w:p>
        <w:p w14:paraId="31F182D2" w14:textId="73FBEAFB" w:rsidR="009A0D94" w:rsidRDefault="009A0D94">
          <w:pPr>
            <w:pStyle w:val="Kazalovsebine1"/>
            <w:tabs>
              <w:tab w:val="right" w:leader="dot" w:pos="9062"/>
            </w:tabs>
            <w:rPr>
              <w:noProof/>
            </w:rPr>
          </w:pPr>
          <w:hyperlink w:anchor="_Toc75413570" w:history="1">
            <w:r w:rsidRPr="00A13DA4">
              <w:rPr>
                <w:rStyle w:val="Hiperpovezava"/>
                <w:noProof/>
              </w:rPr>
              <w:t>0150 Pitagorova tabla</w:t>
            </w:r>
            <w:r>
              <w:rPr>
                <w:noProof/>
                <w:webHidden/>
              </w:rPr>
              <w:tab/>
            </w:r>
            <w:r>
              <w:rPr>
                <w:noProof/>
                <w:webHidden/>
              </w:rPr>
              <w:fldChar w:fldCharType="begin"/>
            </w:r>
            <w:r>
              <w:rPr>
                <w:noProof/>
                <w:webHidden/>
              </w:rPr>
              <w:instrText xml:space="preserve"> PAGEREF _Toc75413570 \h </w:instrText>
            </w:r>
            <w:r>
              <w:rPr>
                <w:noProof/>
                <w:webHidden/>
              </w:rPr>
            </w:r>
            <w:r>
              <w:rPr>
                <w:noProof/>
                <w:webHidden/>
              </w:rPr>
              <w:fldChar w:fldCharType="separate"/>
            </w:r>
            <w:r>
              <w:rPr>
                <w:noProof/>
                <w:webHidden/>
              </w:rPr>
              <w:t>23</w:t>
            </w:r>
            <w:r>
              <w:rPr>
                <w:noProof/>
                <w:webHidden/>
              </w:rPr>
              <w:fldChar w:fldCharType="end"/>
            </w:r>
          </w:hyperlink>
        </w:p>
        <w:p w14:paraId="19347581" w14:textId="5679676C" w:rsidR="009A0D94" w:rsidRDefault="009A0D94">
          <w:pPr>
            <w:pStyle w:val="Kazalovsebine1"/>
            <w:tabs>
              <w:tab w:val="right" w:leader="dot" w:pos="9062"/>
            </w:tabs>
            <w:rPr>
              <w:noProof/>
            </w:rPr>
          </w:pPr>
          <w:hyperlink w:anchor="_Toc75413571" w:history="1">
            <w:r w:rsidRPr="00A13DA4">
              <w:rPr>
                <w:rStyle w:val="Hiperpovezava"/>
                <w:noProof/>
              </w:rPr>
              <w:t>0151 Tabla 100</w:t>
            </w:r>
            <w:r>
              <w:rPr>
                <w:noProof/>
                <w:webHidden/>
              </w:rPr>
              <w:tab/>
            </w:r>
            <w:r>
              <w:rPr>
                <w:noProof/>
                <w:webHidden/>
              </w:rPr>
              <w:fldChar w:fldCharType="begin"/>
            </w:r>
            <w:r>
              <w:rPr>
                <w:noProof/>
                <w:webHidden/>
              </w:rPr>
              <w:instrText xml:space="preserve"> PAGEREF _Toc75413571 \h </w:instrText>
            </w:r>
            <w:r>
              <w:rPr>
                <w:noProof/>
                <w:webHidden/>
              </w:rPr>
            </w:r>
            <w:r>
              <w:rPr>
                <w:noProof/>
                <w:webHidden/>
              </w:rPr>
              <w:fldChar w:fldCharType="separate"/>
            </w:r>
            <w:r>
              <w:rPr>
                <w:noProof/>
                <w:webHidden/>
              </w:rPr>
              <w:t>24</w:t>
            </w:r>
            <w:r>
              <w:rPr>
                <w:noProof/>
                <w:webHidden/>
              </w:rPr>
              <w:fldChar w:fldCharType="end"/>
            </w:r>
          </w:hyperlink>
        </w:p>
        <w:p w14:paraId="17E2D397" w14:textId="0A8186A9" w:rsidR="009A0D94" w:rsidRDefault="009A0D94">
          <w:r>
            <w:rPr>
              <w:b/>
              <w:bCs/>
            </w:rPr>
            <w:fldChar w:fldCharType="end"/>
          </w:r>
        </w:p>
      </w:sdtContent>
    </w:sdt>
    <w:p w14:paraId="4848FFB5" w14:textId="77777777" w:rsidR="0083253D" w:rsidRPr="00B62D34" w:rsidRDefault="0083253D" w:rsidP="00787FB9">
      <w:pPr>
        <w:rPr>
          <w:rFonts w:ascii="Arial" w:hAnsi="Arial"/>
          <w:sz w:val="28"/>
        </w:rPr>
      </w:pPr>
      <w:bookmarkStart w:id="1" w:name="_GoBack"/>
      <w:bookmarkEnd w:id="1"/>
    </w:p>
    <w:p w14:paraId="30674430" w14:textId="37DFF442" w:rsidR="00787FB9" w:rsidRPr="000801C9" w:rsidRDefault="00787FB9" w:rsidP="000801C9">
      <w:pPr>
        <w:pStyle w:val="Naslov1"/>
      </w:pPr>
      <w:bookmarkStart w:id="2" w:name="_Toc75413548"/>
      <w:r w:rsidRPr="000801C9">
        <w:t>0005 Peščene številke</w:t>
      </w:r>
      <w:bookmarkEnd w:id="2"/>
    </w:p>
    <w:p w14:paraId="6D2E07D2" w14:textId="77777777" w:rsidR="00D72DB9" w:rsidRPr="00B62D34" w:rsidRDefault="00D72DB9" w:rsidP="00D72DB9">
      <w:pPr>
        <w:rPr>
          <w:rFonts w:ascii="Arial" w:hAnsi="Arial"/>
          <w:sz w:val="28"/>
        </w:rPr>
      </w:pPr>
    </w:p>
    <w:p w14:paraId="19EEEA05" w14:textId="77777777" w:rsidR="00D72DB9" w:rsidRPr="00B62D34" w:rsidRDefault="00D72DB9" w:rsidP="00D72DB9">
      <w:pPr>
        <w:rPr>
          <w:rFonts w:ascii="Arial" w:hAnsi="Arial"/>
          <w:sz w:val="28"/>
        </w:rPr>
      </w:pPr>
      <w:r w:rsidRPr="00B62D34">
        <w:rPr>
          <w:rFonts w:ascii="Arial" w:hAnsi="Arial"/>
          <w:noProof/>
          <w:sz w:val="28"/>
        </w:rPr>
        <w:lastRenderedPageBreak/>
        <w:drawing>
          <wp:inline distT="0" distB="0" distL="0" distR="0" wp14:anchorId="7D94767D" wp14:editId="305E01F1">
            <wp:extent cx="4251960" cy="5760720"/>
            <wp:effectExtent l="7620" t="0" r="3810" b="3810"/>
            <wp:docPr id="3" name="Slika 3" descr="Fotografija didaktičnega materiala peščene številk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ka 3" descr="Fotografija didaktičnega materiala peščene številke "/>
                    <pic:cNvPicPr/>
                  </pic:nvPicPr>
                  <pic:blipFill rotWithShape="1">
                    <a:blip r:embed="rId7">
                      <a:extLst>
                        <a:ext uri="{28A0092B-C50C-407E-A947-70E740481C1C}">
                          <a14:useLocalDpi xmlns:a14="http://schemas.microsoft.com/office/drawing/2010/main" val="0"/>
                        </a:ext>
                      </a:extLst>
                    </a:blip>
                    <a:srcRect l="22420" r="22222"/>
                    <a:stretch/>
                  </pic:blipFill>
                  <pic:spPr bwMode="auto">
                    <a:xfrm rot="16200000">
                      <a:off x="0" y="0"/>
                      <a:ext cx="4251960" cy="5760720"/>
                    </a:xfrm>
                    <a:prstGeom prst="rect">
                      <a:avLst/>
                    </a:prstGeom>
                    <a:ln>
                      <a:noFill/>
                    </a:ln>
                    <a:extLst>
                      <a:ext uri="{53640926-AAD7-44D8-BBD7-CCE9431645EC}">
                        <a14:shadowObscured xmlns:a14="http://schemas.microsoft.com/office/drawing/2010/main"/>
                      </a:ext>
                    </a:extLst>
                  </pic:spPr>
                </pic:pic>
              </a:graphicData>
            </a:graphic>
          </wp:inline>
        </w:drawing>
      </w:r>
      <w:r w:rsidRPr="00B62D34">
        <w:rPr>
          <w:rFonts w:ascii="Arial" w:hAnsi="Arial"/>
          <w:sz w:val="28"/>
        </w:rPr>
        <w:t xml:space="preserve">   </w:t>
      </w:r>
    </w:p>
    <w:p w14:paraId="0CB876F9" w14:textId="77777777" w:rsidR="00787FB9" w:rsidRPr="00B62D34" w:rsidRDefault="00787FB9" w:rsidP="00787FB9">
      <w:pPr>
        <w:rPr>
          <w:rFonts w:ascii="Arial" w:hAnsi="Arial"/>
          <w:sz w:val="28"/>
        </w:rPr>
      </w:pPr>
    </w:p>
    <w:p w14:paraId="1BB8EF1F" w14:textId="77777777" w:rsidR="00787FB9" w:rsidRPr="00B62D34" w:rsidRDefault="00787FB9" w:rsidP="00787FB9">
      <w:pPr>
        <w:rPr>
          <w:rFonts w:ascii="Arial" w:hAnsi="Arial"/>
          <w:sz w:val="28"/>
        </w:rPr>
      </w:pPr>
      <w:r w:rsidRPr="00B62D34">
        <w:rPr>
          <w:rFonts w:ascii="Arial" w:hAnsi="Arial"/>
          <w:sz w:val="28"/>
        </w:rPr>
        <w:t>KATEGORIJA: Didaktični material za matematiko</w:t>
      </w:r>
    </w:p>
    <w:p w14:paraId="20BA48BD" w14:textId="77777777" w:rsidR="00787FB9" w:rsidRPr="00B62D34" w:rsidRDefault="00787FB9" w:rsidP="00787FB9">
      <w:pPr>
        <w:rPr>
          <w:rFonts w:ascii="Arial" w:hAnsi="Arial"/>
          <w:sz w:val="28"/>
        </w:rPr>
      </w:pPr>
      <w:r w:rsidRPr="00B62D34">
        <w:rPr>
          <w:rFonts w:ascii="Arial" w:hAnsi="Arial"/>
          <w:sz w:val="28"/>
        </w:rPr>
        <w:t xml:space="preserve">PRIPOROČENA STAROSTNA SKUPINA: od 4. leta dalje </w:t>
      </w:r>
    </w:p>
    <w:p w14:paraId="25853149" w14:textId="77777777" w:rsidR="00787FB9" w:rsidRPr="00B62D34" w:rsidRDefault="00787FB9" w:rsidP="00787FB9">
      <w:pPr>
        <w:rPr>
          <w:rFonts w:ascii="Arial" w:hAnsi="Arial"/>
          <w:sz w:val="28"/>
        </w:rPr>
      </w:pPr>
    </w:p>
    <w:p w14:paraId="01C080F6" w14:textId="77777777" w:rsidR="00787FB9" w:rsidRPr="00B62D34" w:rsidRDefault="00787FB9" w:rsidP="00787FB9">
      <w:pPr>
        <w:rPr>
          <w:rFonts w:ascii="Arial" w:hAnsi="Arial"/>
          <w:sz w:val="28"/>
        </w:rPr>
      </w:pPr>
      <w:r w:rsidRPr="00B62D34">
        <w:rPr>
          <w:rFonts w:ascii="Arial" w:hAnsi="Arial"/>
          <w:sz w:val="28"/>
        </w:rPr>
        <w:t>OPIS</w:t>
      </w:r>
    </w:p>
    <w:p w14:paraId="5330A2CD" w14:textId="097BC897" w:rsidR="00787FB9" w:rsidRPr="00B62D34" w:rsidRDefault="00787FB9" w:rsidP="00787FB9">
      <w:pPr>
        <w:rPr>
          <w:rFonts w:ascii="Arial" w:hAnsi="Arial"/>
          <w:sz w:val="28"/>
        </w:rPr>
      </w:pPr>
      <w:r w:rsidRPr="00B62D34">
        <w:rPr>
          <w:rFonts w:ascii="Arial" w:hAnsi="Arial"/>
          <w:sz w:val="28"/>
        </w:rPr>
        <w:t xml:space="preserve">To so številke od 0-9, narejene z brusnega papirja ter pričvrščene na lesene ploščice. S tem didaktičnim pripomočkom lahko otrok začne prepoznavati simbole za števila s tipno izkušnjo. </w:t>
      </w:r>
    </w:p>
    <w:p w14:paraId="230057E6" w14:textId="5D411491" w:rsidR="004C0F30" w:rsidRDefault="004C0F30" w:rsidP="00B717C2">
      <w:pPr>
        <w:rPr>
          <w:rFonts w:ascii="Arial" w:hAnsi="Arial"/>
          <w:sz w:val="28"/>
        </w:rPr>
      </w:pPr>
    </w:p>
    <w:p w14:paraId="24BEE2C8" w14:textId="77777777" w:rsidR="0087505C" w:rsidRPr="00B62D34" w:rsidRDefault="0087505C" w:rsidP="00B717C2">
      <w:pPr>
        <w:rPr>
          <w:rFonts w:ascii="Arial" w:hAnsi="Arial"/>
          <w:sz w:val="28"/>
        </w:rPr>
      </w:pPr>
    </w:p>
    <w:p w14:paraId="445B993B" w14:textId="31FBC6A4" w:rsidR="00B717C2" w:rsidRPr="00B62D34" w:rsidRDefault="00B717C2" w:rsidP="000801C9">
      <w:pPr>
        <w:pStyle w:val="Naslov1"/>
      </w:pPr>
      <w:bookmarkStart w:id="3" w:name="_Toc75413549"/>
      <w:r w:rsidRPr="00B62D34">
        <w:t>0006 Začuti številke</w:t>
      </w:r>
      <w:bookmarkEnd w:id="3"/>
    </w:p>
    <w:p w14:paraId="6E248BA3" w14:textId="109E6725" w:rsidR="007006E8" w:rsidRPr="00B62D34" w:rsidRDefault="007006E8" w:rsidP="00B717C2">
      <w:pPr>
        <w:rPr>
          <w:rFonts w:ascii="Arial" w:hAnsi="Arial"/>
          <w:sz w:val="28"/>
        </w:rPr>
      </w:pPr>
    </w:p>
    <w:p w14:paraId="1A75F027" w14:textId="77777777" w:rsidR="00092538" w:rsidRPr="00B62D34" w:rsidRDefault="00092538" w:rsidP="000801C9">
      <w:pPr>
        <w:jc w:val="center"/>
        <w:rPr>
          <w:rFonts w:ascii="Arial" w:hAnsi="Arial"/>
          <w:sz w:val="28"/>
        </w:rPr>
      </w:pPr>
      <w:r w:rsidRPr="00B62D34">
        <w:rPr>
          <w:rFonts w:ascii="Arial" w:hAnsi="Arial"/>
          <w:noProof/>
          <w:sz w:val="28"/>
        </w:rPr>
        <w:lastRenderedPageBreak/>
        <w:drawing>
          <wp:inline distT="0" distB="0" distL="0" distR="0" wp14:anchorId="398AC59C" wp14:editId="6825D219">
            <wp:extent cx="3419626" cy="4320873"/>
            <wp:effectExtent l="6668" t="0" r="0" b="0"/>
            <wp:docPr id="180" name="Slika 180" descr="Fotografija didaktičnega materiala začuti številk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Slika 180" descr="Fotografija didaktičnega materiala začuti številke "/>
                    <pic:cNvPicPr/>
                  </pic:nvPicPr>
                  <pic:blipFill rotWithShape="1">
                    <a:blip r:embed="rId8">
                      <a:extLst>
                        <a:ext uri="{28A0092B-C50C-407E-A947-70E740481C1C}">
                          <a14:useLocalDpi xmlns:a14="http://schemas.microsoft.com/office/drawing/2010/main" val="0"/>
                        </a:ext>
                      </a:extLst>
                    </a:blip>
                    <a:srcRect l="19576" r="21059"/>
                    <a:stretch/>
                  </pic:blipFill>
                  <pic:spPr bwMode="auto">
                    <a:xfrm rot="16200000">
                      <a:off x="0" y="0"/>
                      <a:ext cx="3419865" cy="4321175"/>
                    </a:xfrm>
                    <a:prstGeom prst="rect">
                      <a:avLst/>
                    </a:prstGeom>
                    <a:ln>
                      <a:noFill/>
                    </a:ln>
                    <a:extLst>
                      <a:ext uri="{53640926-AAD7-44D8-BBD7-CCE9431645EC}">
                        <a14:shadowObscured xmlns:a14="http://schemas.microsoft.com/office/drawing/2010/main"/>
                      </a:ext>
                    </a:extLst>
                  </pic:spPr>
                </pic:pic>
              </a:graphicData>
            </a:graphic>
          </wp:inline>
        </w:drawing>
      </w:r>
    </w:p>
    <w:p w14:paraId="27E7BFA6" w14:textId="77777777" w:rsidR="00092538" w:rsidRPr="00B62D34" w:rsidRDefault="00092538" w:rsidP="00B717C2">
      <w:pPr>
        <w:rPr>
          <w:rFonts w:ascii="Arial" w:hAnsi="Arial"/>
          <w:sz w:val="28"/>
        </w:rPr>
      </w:pPr>
    </w:p>
    <w:p w14:paraId="1E0A7280" w14:textId="6BAD3058" w:rsidR="00B717C2" w:rsidRPr="00B62D34" w:rsidRDefault="00B717C2" w:rsidP="00B717C2">
      <w:pPr>
        <w:rPr>
          <w:rFonts w:ascii="Arial" w:hAnsi="Arial"/>
          <w:sz w:val="28"/>
        </w:rPr>
      </w:pPr>
      <w:r w:rsidRPr="00B62D34">
        <w:rPr>
          <w:rFonts w:ascii="Arial" w:hAnsi="Arial"/>
          <w:sz w:val="28"/>
        </w:rPr>
        <w:t xml:space="preserve">KATEGORIJA: Didaktični material za matematiko </w:t>
      </w:r>
    </w:p>
    <w:p w14:paraId="11D752DF" w14:textId="77777777" w:rsidR="00B717C2" w:rsidRPr="00B62D34" w:rsidRDefault="00B717C2" w:rsidP="00B717C2">
      <w:pPr>
        <w:rPr>
          <w:rFonts w:ascii="Arial" w:hAnsi="Arial"/>
          <w:sz w:val="28"/>
        </w:rPr>
      </w:pPr>
      <w:r w:rsidRPr="00B62D34">
        <w:rPr>
          <w:rFonts w:ascii="Arial" w:hAnsi="Arial"/>
          <w:sz w:val="28"/>
        </w:rPr>
        <w:t>PRIPOROČENA STAROSTNA SKUPINA: od 4. leta dalje</w:t>
      </w:r>
    </w:p>
    <w:p w14:paraId="0C92FB99" w14:textId="77777777" w:rsidR="00B717C2" w:rsidRPr="00B62D34" w:rsidRDefault="00B717C2" w:rsidP="00B717C2">
      <w:pPr>
        <w:rPr>
          <w:rFonts w:ascii="Arial" w:hAnsi="Arial"/>
          <w:sz w:val="28"/>
        </w:rPr>
      </w:pPr>
    </w:p>
    <w:p w14:paraId="7DCAD41A" w14:textId="77777777" w:rsidR="00B717C2" w:rsidRPr="00B62D34" w:rsidRDefault="00B717C2" w:rsidP="00B717C2">
      <w:pPr>
        <w:rPr>
          <w:rFonts w:ascii="Arial" w:hAnsi="Arial"/>
          <w:sz w:val="28"/>
        </w:rPr>
      </w:pPr>
      <w:r w:rsidRPr="00B62D34">
        <w:rPr>
          <w:rFonts w:ascii="Arial" w:hAnsi="Arial"/>
          <w:sz w:val="28"/>
        </w:rPr>
        <w:t>OPIS</w:t>
      </w:r>
    </w:p>
    <w:p w14:paraId="6937DA23" w14:textId="77777777" w:rsidR="00B717C2" w:rsidRPr="00B62D34" w:rsidRDefault="00B717C2" w:rsidP="00B717C2">
      <w:pPr>
        <w:rPr>
          <w:rFonts w:ascii="Arial" w:hAnsi="Arial"/>
          <w:sz w:val="28"/>
        </w:rPr>
      </w:pPr>
      <w:r w:rsidRPr="00B62D34">
        <w:rPr>
          <w:rFonts w:ascii="Arial" w:hAnsi="Arial"/>
          <w:sz w:val="28"/>
        </w:rPr>
        <w:t xml:space="preserve">Na lesenih ploščah so vbočene številke. Ta pripomoček slepim otrokom omogoča učenje in prepoznavanje znanja prepoznavanja številk s pomočjo tipa. Priložena je imitacija svinčnika, ki omogoča učenje potez za pisanje posameznih številk. </w:t>
      </w:r>
    </w:p>
    <w:p w14:paraId="10D7458F" w14:textId="77777777" w:rsidR="00A5778F" w:rsidRPr="00B62D34" w:rsidRDefault="00A5778F" w:rsidP="00B717C2">
      <w:pPr>
        <w:rPr>
          <w:rFonts w:ascii="Arial" w:hAnsi="Arial"/>
          <w:sz w:val="28"/>
        </w:rPr>
      </w:pPr>
    </w:p>
    <w:p w14:paraId="29C6CC9E" w14:textId="77777777" w:rsidR="00A5778F" w:rsidRPr="00B62D34" w:rsidRDefault="00A5778F" w:rsidP="00B717C2">
      <w:pPr>
        <w:rPr>
          <w:rFonts w:ascii="Arial" w:hAnsi="Arial"/>
          <w:sz w:val="28"/>
        </w:rPr>
      </w:pPr>
    </w:p>
    <w:p w14:paraId="3B4BD177" w14:textId="77777777" w:rsidR="00A5778F" w:rsidRPr="00B62D34" w:rsidRDefault="00A5778F" w:rsidP="00B717C2">
      <w:pPr>
        <w:rPr>
          <w:rFonts w:ascii="Arial" w:hAnsi="Arial"/>
          <w:sz w:val="28"/>
        </w:rPr>
      </w:pPr>
    </w:p>
    <w:p w14:paraId="78AD1F99" w14:textId="77777777" w:rsidR="00A5778F" w:rsidRPr="00B62D34" w:rsidRDefault="00A5778F" w:rsidP="00B717C2">
      <w:pPr>
        <w:rPr>
          <w:rFonts w:ascii="Arial" w:hAnsi="Arial"/>
          <w:sz w:val="28"/>
        </w:rPr>
      </w:pPr>
    </w:p>
    <w:p w14:paraId="7BE60FF8" w14:textId="77777777" w:rsidR="00A5778F" w:rsidRPr="00B62D34" w:rsidRDefault="00A5778F" w:rsidP="00B717C2">
      <w:pPr>
        <w:rPr>
          <w:rFonts w:ascii="Arial" w:hAnsi="Arial"/>
          <w:sz w:val="28"/>
        </w:rPr>
      </w:pPr>
    </w:p>
    <w:p w14:paraId="3FCC63BC" w14:textId="77777777" w:rsidR="00A5778F" w:rsidRPr="00B62D34" w:rsidRDefault="00A5778F" w:rsidP="00B717C2">
      <w:pPr>
        <w:rPr>
          <w:rFonts w:ascii="Arial" w:hAnsi="Arial"/>
          <w:sz w:val="28"/>
        </w:rPr>
      </w:pPr>
    </w:p>
    <w:p w14:paraId="541B9AD9" w14:textId="77777777" w:rsidR="00A5778F" w:rsidRPr="00B62D34" w:rsidRDefault="00A5778F" w:rsidP="00B717C2">
      <w:pPr>
        <w:rPr>
          <w:rFonts w:ascii="Arial" w:hAnsi="Arial"/>
          <w:sz w:val="28"/>
        </w:rPr>
      </w:pPr>
    </w:p>
    <w:p w14:paraId="3D43A9D9" w14:textId="6126EE46" w:rsidR="00B717C2" w:rsidRPr="00B62D34" w:rsidRDefault="00B717C2" w:rsidP="000801C9">
      <w:pPr>
        <w:pStyle w:val="Naslov1"/>
      </w:pPr>
      <w:bookmarkStart w:id="4" w:name="_Toc75413550"/>
      <w:r w:rsidRPr="00B62D34">
        <w:lastRenderedPageBreak/>
        <w:t>0042 vozila za štetje</w:t>
      </w:r>
      <w:bookmarkEnd w:id="4"/>
    </w:p>
    <w:p w14:paraId="67D7AF10" w14:textId="77777777" w:rsidR="00B717C2" w:rsidRPr="00B62D34" w:rsidRDefault="00B717C2" w:rsidP="00B717C2">
      <w:pPr>
        <w:rPr>
          <w:rFonts w:ascii="Arial" w:hAnsi="Arial"/>
          <w:sz w:val="28"/>
        </w:rPr>
      </w:pPr>
    </w:p>
    <w:p w14:paraId="5863F2B8" w14:textId="77777777" w:rsidR="00B717C2" w:rsidRPr="00B62D34" w:rsidRDefault="00B717C2" w:rsidP="000801C9">
      <w:pPr>
        <w:jc w:val="center"/>
        <w:rPr>
          <w:rFonts w:ascii="Arial" w:hAnsi="Arial"/>
          <w:sz w:val="28"/>
        </w:rPr>
      </w:pPr>
      <w:r w:rsidRPr="00B62D34">
        <w:rPr>
          <w:rFonts w:ascii="Arial" w:hAnsi="Arial"/>
          <w:noProof/>
          <w:sz w:val="28"/>
        </w:rPr>
        <w:drawing>
          <wp:inline distT="0" distB="0" distL="0" distR="0" wp14:anchorId="78D71931" wp14:editId="6EEE58EB">
            <wp:extent cx="5486400" cy="3200400"/>
            <wp:effectExtent l="0" t="0" r="0" b="0"/>
            <wp:docPr id="44" name="vozila za seštevanje.JPG" descr="Fotografija igrače vozila za štetje"/>
            <wp:cNvGraphicFramePr/>
            <a:graphic xmlns:a="http://schemas.openxmlformats.org/drawingml/2006/main">
              <a:graphicData uri="http://schemas.openxmlformats.org/drawingml/2006/picture">
                <pic:pic xmlns:pic="http://schemas.openxmlformats.org/drawingml/2006/picture">
                  <pic:nvPicPr>
                    <pic:cNvPr id="44" name="vozila za seštevanje.JPG" descr="Fotografija igrače vozila za štetj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0D636AFE" w14:textId="77777777" w:rsidR="00B717C2" w:rsidRPr="00B62D34" w:rsidRDefault="00B717C2" w:rsidP="00B717C2">
      <w:pPr>
        <w:rPr>
          <w:rFonts w:ascii="Arial" w:hAnsi="Arial"/>
          <w:sz w:val="28"/>
        </w:rPr>
      </w:pPr>
    </w:p>
    <w:p w14:paraId="3A0C4633" w14:textId="77777777" w:rsidR="00B717C2" w:rsidRPr="00B62D34" w:rsidRDefault="00B717C2" w:rsidP="00B717C2">
      <w:pPr>
        <w:rPr>
          <w:rFonts w:ascii="Arial" w:hAnsi="Arial"/>
          <w:sz w:val="28"/>
        </w:rPr>
      </w:pPr>
      <w:r w:rsidRPr="00B62D34">
        <w:rPr>
          <w:rFonts w:ascii="Arial" w:hAnsi="Arial"/>
          <w:sz w:val="28"/>
        </w:rPr>
        <w:t>KATEGORIJA: Didaktični material za matematiko</w:t>
      </w:r>
    </w:p>
    <w:p w14:paraId="03EDE7A6" w14:textId="77777777" w:rsidR="00B717C2" w:rsidRPr="00B62D34" w:rsidRDefault="00B717C2" w:rsidP="00B717C2">
      <w:pPr>
        <w:rPr>
          <w:rFonts w:ascii="Arial" w:hAnsi="Arial"/>
          <w:sz w:val="28"/>
        </w:rPr>
      </w:pPr>
      <w:r w:rsidRPr="00B62D34">
        <w:rPr>
          <w:rFonts w:ascii="Arial" w:hAnsi="Arial"/>
          <w:sz w:val="28"/>
        </w:rPr>
        <w:t>PRIPOROČENA STAROSTNA SKUPINA: od 2. leta dalje</w:t>
      </w:r>
    </w:p>
    <w:p w14:paraId="58DC8BF7" w14:textId="77777777" w:rsidR="00B717C2" w:rsidRPr="00B62D34" w:rsidRDefault="00B717C2" w:rsidP="00B717C2">
      <w:pPr>
        <w:rPr>
          <w:rFonts w:ascii="Arial" w:hAnsi="Arial"/>
          <w:sz w:val="28"/>
        </w:rPr>
      </w:pPr>
    </w:p>
    <w:p w14:paraId="1FF27992" w14:textId="77777777" w:rsidR="00B717C2" w:rsidRPr="00B62D34" w:rsidRDefault="00B717C2" w:rsidP="00B717C2">
      <w:pPr>
        <w:rPr>
          <w:rFonts w:ascii="Arial" w:hAnsi="Arial"/>
          <w:sz w:val="28"/>
        </w:rPr>
      </w:pPr>
      <w:r w:rsidRPr="00B62D34">
        <w:rPr>
          <w:rFonts w:ascii="Arial" w:hAnsi="Arial"/>
          <w:sz w:val="28"/>
        </w:rPr>
        <w:t>OPIS</w:t>
      </w:r>
    </w:p>
    <w:p w14:paraId="342E8CAA" w14:textId="77777777" w:rsidR="00B717C2" w:rsidRPr="00B62D34" w:rsidRDefault="00B717C2" w:rsidP="00B717C2">
      <w:pPr>
        <w:rPr>
          <w:rFonts w:ascii="Arial" w:hAnsi="Arial"/>
          <w:sz w:val="28"/>
        </w:rPr>
      </w:pPr>
      <w:r w:rsidRPr="00B62D34">
        <w:rPr>
          <w:rFonts w:ascii="Arial" w:hAnsi="Arial"/>
          <w:sz w:val="28"/>
        </w:rPr>
        <w:t xml:space="preserve">Škatla z množico majhnih plastičnih vozil je večnamenski pripomoček za otroke. Najmlajši slepi lahko s tipom spoznavajo in prepoznavajo obliko različnih vrst vozil. Kasneje pa je didaktični pripomoček primeren za pomoč pri računanju. </w:t>
      </w:r>
    </w:p>
    <w:p w14:paraId="2B0B1CE9" w14:textId="7FD3BFB9" w:rsidR="000F4875" w:rsidRDefault="000F4875" w:rsidP="00B717C2">
      <w:pPr>
        <w:rPr>
          <w:rFonts w:ascii="Arial" w:hAnsi="Arial"/>
          <w:sz w:val="28"/>
        </w:rPr>
      </w:pPr>
    </w:p>
    <w:p w14:paraId="796F24C2" w14:textId="37E22747" w:rsidR="000801C9" w:rsidRDefault="000801C9" w:rsidP="00B717C2">
      <w:pPr>
        <w:rPr>
          <w:rFonts w:ascii="Arial" w:hAnsi="Arial"/>
          <w:sz w:val="28"/>
        </w:rPr>
      </w:pPr>
    </w:p>
    <w:p w14:paraId="7A09B1EB" w14:textId="60FB907C" w:rsidR="000801C9" w:rsidRDefault="000801C9" w:rsidP="00B717C2">
      <w:pPr>
        <w:rPr>
          <w:rFonts w:ascii="Arial" w:hAnsi="Arial"/>
          <w:sz w:val="28"/>
        </w:rPr>
      </w:pPr>
    </w:p>
    <w:p w14:paraId="2DE2D8AA" w14:textId="729EAFA5" w:rsidR="000801C9" w:rsidRDefault="000801C9" w:rsidP="00B717C2">
      <w:pPr>
        <w:rPr>
          <w:rFonts w:ascii="Arial" w:hAnsi="Arial"/>
          <w:sz w:val="28"/>
        </w:rPr>
      </w:pPr>
    </w:p>
    <w:p w14:paraId="4CC54E7E" w14:textId="486113DC" w:rsidR="000801C9" w:rsidRDefault="000801C9" w:rsidP="00B717C2">
      <w:pPr>
        <w:rPr>
          <w:rFonts w:ascii="Arial" w:hAnsi="Arial"/>
          <w:sz w:val="28"/>
        </w:rPr>
      </w:pPr>
    </w:p>
    <w:p w14:paraId="4F43C1D4" w14:textId="77777777" w:rsidR="000801C9" w:rsidRPr="00B62D34" w:rsidRDefault="000801C9" w:rsidP="00B717C2">
      <w:pPr>
        <w:rPr>
          <w:rFonts w:ascii="Arial" w:hAnsi="Arial"/>
          <w:sz w:val="28"/>
        </w:rPr>
      </w:pPr>
    </w:p>
    <w:p w14:paraId="7DE0DE9B" w14:textId="61E8622C" w:rsidR="00B717C2" w:rsidRPr="00B62D34" w:rsidRDefault="00B717C2" w:rsidP="000801C9">
      <w:pPr>
        <w:pStyle w:val="Naslov1"/>
      </w:pPr>
      <w:bookmarkStart w:id="5" w:name="_Toc75413551"/>
      <w:r w:rsidRPr="00B62D34">
        <w:lastRenderedPageBreak/>
        <w:t>0059 Geometrijski pribor</w:t>
      </w:r>
      <w:bookmarkEnd w:id="5"/>
    </w:p>
    <w:p w14:paraId="36C8EB60" w14:textId="77777777" w:rsidR="00B717C2" w:rsidRPr="00B62D34" w:rsidRDefault="00B717C2" w:rsidP="00B717C2">
      <w:pPr>
        <w:rPr>
          <w:rFonts w:ascii="Arial" w:hAnsi="Arial"/>
          <w:sz w:val="28"/>
        </w:rPr>
      </w:pPr>
    </w:p>
    <w:p w14:paraId="54FAA082" w14:textId="77777777" w:rsidR="00B717C2" w:rsidRPr="00B62D34" w:rsidRDefault="00B717C2" w:rsidP="00B717C2">
      <w:pPr>
        <w:rPr>
          <w:rFonts w:ascii="Arial" w:hAnsi="Arial"/>
          <w:sz w:val="28"/>
        </w:rPr>
      </w:pPr>
      <w:r w:rsidRPr="00B62D34">
        <w:rPr>
          <w:rFonts w:ascii="Arial" w:hAnsi="Arial"/>
          <w:noProof/>
          <w:sz w:val="28"/>
        </w:rPr>
        <w:drawing>
          <wp:inline distT="0" distB="0" distL="0" distR="0" wp14:anchorId="1271413B" wp14:editId="1DE02DC2">
            <wp:extent cx="5760720" cy="1706880"/>
            <wp:effectExtent l="0" t="0" r="0" b="0"/>
            <wp:docPr id="62" name="Slika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1706880"/>
                    </a:xfrm>
                    <a:prstGeom prst="rect">
                      <a:avLst/>
                    </a:prstGeom>
                    <a:noFill/>
                    <a:ln>
                      <a:noFill/>
                    </a:ln>
                  </pic:spPr>
                </pic:pic>
              </a:graphicData>
            </a:graphic>
          </wp:inline>
        </w:drawing>
      </w:r>
      <w:r w:rsidRPr="00B62D34">
        <w:rPr>
          <w:rFonts w:ascii="Arial" w:hAnsi="Arial"/>
          <w:noProof/>
          <w:sz w:val="28"/>
        </w:rPr>
        <w:drawing>
          <wp:inline distT="0" distB="0" distL="0" distR="0" wp14:anchorId="3C481D3B" wp14:editId="46A31818">
            <wp:extent cx="5760720" cy="3154680"/>
            <wp:effectExtent l="0" t="0" r="0" b="7620"/>
            <wp:docPr id="59" name="Slika 59" descr="Fotografija igrače geometrijski prib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Slika 59" descr="Fotografija igrače geometrijski pribor"/>
                    <pic:cNvPicPr/>
                  </pic:nvPicPr>
                  <pic:blipFill rotWithShape="1">
                    <a:blip r:embed="rId11" cstate="print">
                      <a:extLst>
                        <a:ext uri="{28A0092B-C50C-407E-A947-70E740481C1C}">
                          <a14:useLocalDpi xmlns:a14="http://schemas.microsoft.com/office/drawing/2010/main" val="0"/>
                        </a:ext>
                      </a:extLst>
                    </a:blip>
                    <a:srcRect t="26984"/>
                    <a:stretch/>
                  </pic:blipFill>
                  <pic:spPr bwMode="auto">
                    <a:xfrm>
                      <a:off x="0" y="0"/>
                      <a:ext cx="5760720" cy="3154680"/>
                    </a:xfrm>
                    <a:prstGeom prst="rect">
                      <a:avLst/>
                    </a:prstGeom>
                    <a:ln>
                      <a:noFill/>
                    </a:ln>
                    <a:extLst>
                      <a:ext uri="{53640926-AAD7-44D8-BBD7-CCE9431645EC}">
                        <a14:shadowObscured xmlns:a14="http://schemas.microsoft.com/office/drawing/2010/main"/>
                      </a:ext>
                    </a:extLst>
                  </pic:spPr>
                </pic:pic>
              </a:graphicData>
            </a:graphic>
          </wp:inline>
        </w:drawing>
      </w:r>
    </w:p>
    <w:p w14:paraId="2DEC84E0" w14:textId="77777777" w:rsidR="00B717C2" w:rsidRPr="00B62D34" w:rsidRDefault="00B717C2" w:rsidP="00B717C2">
      <w:pPr>
        <w:rPr>
          <w:rFonts w:ascii="Arial" w:hAnsi="Arial"/>
          <w:sz w:val="28"/>
        </w:rPr>
      </w:pPr>
    </w:p>
    <w:p w14:paraId="65B2638F" w14:textId="77777777" w:rsidR="00B717C2" w:rsidRPr="00B62D34" w:rsidRDefault="00B717C2" w:rsidP="00B717C2">
      <w:pPr>
        <w:rPr>
          <w:rFonts w:ascii="Arial" w:hAnsi="Arial"/>
          <w:sz w:val="28"/>
        </w:rPr>
      </w:pPr>
      <w:r w:rsidRPr="00B62D34">
        <w:rPr>
          <w:rFonts w:ascii="Arial" w:hAnsi="Arial"/>
          <w:sz w:val="28"/>
        </w:rPr>
        <w:t>KATEGORIJA: Didaktični material za matematiko</w:t>
      </w:r>
    </w:p>
    <w:p w14:paraId="07A24B28" w14:textId="77777777" w:rsidR="00B717C2" w:rsidRPr="00B62D34" w:rsidRDefault="00B717C2" w:rsidP="00B717C2">
      <w:pPr>
        <w:rPr>
          <w:rFonts w:ascii="Arial" w:hAnsi="Arial"/>
          <w:sz w:val="28"/>
        </w:rPr>
      </w:pPr>
      <w:r w:rsidRPr="00B62D34">
        <w:rPr>
          <w:rFonts w:ascii="Arial" w:hAnsi="Arial"/>
          <w:sz w:val="28"/>
        </w:rPr>
        <w:t>PRIPOROČENA STAROSTNA SKUPINA: od 7. leta dalje</w:t>
      </w:r>
    </w:p>
    <w:p w14:paraId="7829E7B6" w14:textId="77777777" w:rsidR="00B717C2" w:rsidRPr="00B62D34" w:rsidRDefault="00B717C2" w:rsidP="00B717C2">
      <w:pPr>
        <w:rPr>
          <w:rFonts w:ascii="Arial" w:hAnsi="Arial"/>
          <w:sz w:val="28"/>
        </w:rPr>
      </w:pPr>
    </w:p>
    <w:p w14:paraId="7AAB3B6E" w14:textId="77777777" w:rsidR="00B717C2" w:rsidRPr="00B62D34" w:rsidRDefault="00B717C2" w:rsidP="00B717C2">
      <w:pPr>
        <w:rPr>
          <w:rFonts w:ascii="Arial" w:hAnsi="Arial"/>
          <w:sz w:val="28"/>
        </w:rPr>
      </w:pPr>
      <w:r w:rsidRPr="00B62D34">
        <w:rPr>
          <w:rFonts w:ascii="Arial" w:hAnsi="Arial"/>
          <w:sz w:val="28"/>
        </w:rPr>
        <w:t>OPIS</w:t>
      </w:r>
    </w:p>
    <w:p w14:paraId="1613F728" w14:textId="77777777" w:rsidR="00B717C2" w:rsidRPr="00B62D34" w:rsidRDefault="00B717C2" w:rsidP="00B717C2">
      <w:pPr>
        <w:rPr>
          <w:rFonts w:ascii="Arial" w:hAnsi="Arial"/>
          <w:sz w:val="28"/>
        </w:rPr>
      </w:pPr>
      <w:r w:rsidRPr="00B62D34">
        <w:rPr>
          <w:rFonts w:ascii="Arial" w:hAnsi="Arial"/>
          <w:sz w:val="28"/>
        </w:rPr>
        <w:t>Gre za specifičen didaktičen pripomoček, ki slepim in slabovidnim omogoča geometrijsko risanje.  Na foliji, ki se  pričvrsti na gumijasto podlago, nazobčeno pisalo pušča izbočeno sled, ki ji slep lahko sledi s prsti. Priložen je tudi osnovni geometrijski pribor opremjen s tipnimi oznakami.</w:t>
      </w:r>
    </w:p>
    <w:p w14:paraId="6CCB0A6B" w14:textId="1F83CA0D" w:rsidR="00B717C2" w:rsidRPr="00B62D34" w:rsidRDefault="00B717C2" w:rsidP="00787FB9">
      <w:pPr>
        <w:rPr>
          <w:rFonts w:ascii="Arial" w:hAnsi="Arial"/>
          <w:sz w:val="28"/>
        </w:rPr>
      </w:pPr>
      <w:r w:rsidRPr="00B62D34">
        <w:rPr>
          <w:rFonts w:ascii="Arial" w:hAnsi="Arial"/>
          <w:sz w:val="28"/>
        </w:rPr>
        <w:t xml:space="preserve"> </w:t>
      </w:r>
    </w:p>
    <w:p w14:paraId="366D129E" w14:textId="17B30EEC" w:rsidR="00B717C2" w:rsidRPr="00B62D34" w:rsidRDefault="00B717C2" w:rsidP="000801C9">
      <w:pPr>
        <w:pStyle w:val="Naslov1"/>
      </w:pPr>
      <w:bookmarkStart w:id="6" w:name="_Toc75413552"/>
      <w:r w:rsidRPr="00B62D34">
        <w:lastRenderedPageBreak/>
        <w:t>0066 Ulomki</w:t>
      </w:r>
      <w:bookmarkEnd w:id="6"/>
    </w:p>
    <w:p w14:paraId="1170100B" w14:textId="77777777" w:rsidR="00B717C2" w:rsidRPr="00B62D34" w:rsidRDefault="00B717C2" w:rsidP="00B717C2">
      <w:pPr>
        <w:rPr>
          <w:rFonts w:ascii="Arial" w:hAnsi="Arial"/>
          <w:sz w:val="28"/>
        </w:rPr>
      </w:pPr>
    </w:p>
    <w:p w14:paraId="132424E7" w14:textId="77777777" w:rsidR="00B717C2" w:rsidRPr="00B62D34" w:rsidRDefault="00B717C2" w:rsidP="00B717C2">
      <w:pPr>
        <w:rPr>
          <w:rFonts w:ascii="Arial" w:hAnsi="Arial"/>
          <w:sz w:val="28"/>
        </w:rPr>
      </w:pPr>
      <w:r w:rsidRPr="00B62D34">
        <w:rPr>
          <w:rFonts w:ascii="Arial" w:hAnsi="Arial"/>
          <w:noProof/>
          <w:sz w:val="28"/>
        </w:rPr>
        <w:drawing>
          <wp:inline distT="0" distB="0" distL="0" distR="0" wp14:anchorId="4B4603F6" wp14:editId="5812CA75">
            <wp:extent cx="5760720" cy="4320540"/>
            <wp:effectExtent l="0" t="0" r="0" b="3810"/>
            <wp:docPr id="119" name="Slika 119" descr="Fotografija igrače ulom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Slika 119" descr="Fotografija igrače ulomki"/>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6CA88084" w14:textId="77777777" w:rsidR="00B717C2" w:rsidRPr="00B62D34" w:rsidRDefault="00B717C2" w:rsidP="00B717C2">
      <w:pPr>
        <w:rPr>
          <w:rFonts w:ascii="Arial" w:hAnsi="Arial"/>
          <w:sz w:val="28"/>
        </w:rPr>
      </w:pPr>
    </w:p>
    <w:p w14:paraId="1757368D" w14:textId="77777777" w:rsidR="00B717C2" w:rsidRPr="00B62D34" w:rsidRDefault="00B717C2" w:rsidP="00B717C2">
      <w:pPr>
        <w:rPr>
          <w:rFonts w:ascii="Arial" w:hAnsi="Arial"/>
          <w:sz w:val="28"/>
        </w:rPr>
      </w:pPr>
      <w:r w:rsidRPr="00B62D34">
        <w:rPr>
          <w:rFonts w:ascii="Arial" w:hAnsi="Arial"/>
          <w:sz w:val="28"/>
        </w:rPr>
        <w:t xml:space="preserve">KATEGORIJA: Didaktični material za matematiko </w:t>
      </w:r>
    </w:p>
    <w:p w14:paraId="7CD687F9" w14:textId="0C6C0080" w:rsidR="00B717C2" w:rsidRPr="00B62D34" w:rsidRDefault="00B717C2" w:rsidP="00B717C2">
      <w:pPr>
        <w:rPr>
          <w:rFonts w:ascii="Arial" w:hAnsi="Arial"/>
          <w:sz w:val="28"/>
        </w:rPr>
      </w:pPr>
      <w:r w:rsidRPr="00B62D34">
        <w:rPr>
          <w:rFonts w:ascii="Arial" w:hAnsi="Arial"/>
          <w:sz w:val="28"/>
        </w:rPr>
        <w:t>PRIPOROČENA STAROSTNA SKUPINA: od 10. leta dalje</w:t>
      </w:r>
    </w:p>
    <w:p w14:paraId="105498D7" w14:textId="77777777" w:rsidR="003E1D19" w:rsidRPr="00B62D34" w:rsidRDefault="003E1D19" w:rsidP="00B717C2">
      <w:pPr>
        <w:rPr>
          <w:rFonts w:ascii="Arial" w:hAnsi="Arial"/>
          <w:sz w:val="28"/>
        </w:rPr>
      </w:pPr>
    </w:p>
    <w:p w14:paraId="4D2B44BB" w14:textId="536CCF2B" w:rsidR="00B717C2" w:rsidRPr="00B62D34" w:rsidRDefault="00B717C2" w:rsidP="00B717C2">
      <w:pPr>
        <w:rPr>
          <w:rFonts w:ascii="Arial" w:hAnsi="Arial"/>
          <w:sz w:val="28"/>
        </w:rPr>
      </w:pPr>
      <w:r w:rsidRPr="00B62D34">
        <w:rPr>
          <w:rFonts w:ascii="Arial" w:hAnsi="Arial"/>
          <w:sz w:val="28"/>
        </w:rPr>
        <w:t>OPIS</w:t>
      </w:r>
    </w:p>
    <w:p w14:paraId="4F7A96E4" w14:textId="77777777" w:rsidR="00B717C2" w:rsidRPr="00B62D34" w:rsidRDefault="00B717C2" w:rsidP="00B717C2">
      <w:pPr>
        <w:rPr>
          <w:rFonts w:ascii="Arial" w:hAnsi="Arial"/>
          <w:sz w:val="28"/>
        </w:rPr>
      </w:pPr>
      <w:r w:rsidRPr="00B62D34">
        <w:rPr>
          <w:rFonts w:ascii="Arial" w:hAnsi="Arial"/>
          <w:sz w:val="28"/>
        </w:rPr>
        <w:t xml:space="preserve">Pripomoček se uporablja pri spoznavanju ulomkov in stopinj ter povezave med njima. Na tabli so označene stopinje in ulomki. Priložene so ploščice različnih oblik iz katerih se zapolni poljuben prostor kroga.  </w:t>
      </w:r>
    </w:p>
    <w:p w14:paraId="2CFB99BF" w14:textId="77777777" w:rsidR="00B717C2" w:rsidRPr="00B62D34" w:rsidRDefault="00B717C2" w:rsidP="00B717C2">
      <w:pPr>
        <w:rPr>
          <w:rFonts w:ascii="Arial" w:hAnsi="Arial"/>
          <w:sz w:val="28"/>
        </w:rPr>
      </w:pPr>
    </w:p>
    <w:p w14:paraId="0E7072F7" w14:textId="265BEA85" w:rsidR="00B717C2" w:rsidRPr="00B62D34" w:rsidRDefault="00B717C2" w:rsidP="00787FB9">
      <w:pPr>
        <w:rPr>
          <w:rFonts w:ascii="Arial" w:hAnsi="Arial"/>
          <w:sz w:val="28"/>
        </w:rPr>
      </w:pPr>
    </w:p>
    <w:p w14:paraId="2F40B6C0" w14:textId="60AFB3B2" w:rsidR="00B717C2" w:rsidRPr="00B62D34" w:rsidRDefault="00B717C2" w:rsidP="00787FB9">
      <w:pPr>
        <w:rPr>
          <w:rFonts w:ascii="Arial" w:hAnsi="Arial"/>
          <w:sz w:val="28"/>
        </w:rPr>
      </w:pPr>
    </w:p>
    <w:p w14:paraId="4F8DAC99" w14:textId="092349DE" w:rsidR="00B717C2" w:rsidRPr="00B62D34" w:rsidRDefault="00B717C2" w:rsidP="00787FB9">
      <w:pPr>
        <w:rPr>
          <w:rFonts w:ascii="Arial" w:hAnsi="Arial"/>
          <w:sz w:val="28"/>
        </w:rPr>
      </w:pPr>
    </w:p>
    <w:p w14:paraId="29D58CC9" w14:textId="0086CB46" w:rsidR="00B717C2" w:rsidRPr="00B62D34" w:rsidRDefault="00B717C2" w:rsidP="00787FB9">
      <w:pPr>
        <w:rPr>
          <w:rFonts w:ascii="Arial" w:hAnsi="Arial"/>
          <w:sz w:val="28"/>
        </w:rPr>
      </w:pPr>
    </w:p>
    <w:p w14:paraId="414DFB42" w14:textId="77777777" w:rsidR="00B717C2" w:rsidRPr="00B62D34" w:rsidRDefault="00B717C2" w:rsidP="000801C9">
      <w:pPr>
        <w:pStyle w:val="Naslov1"/>
      </w:pPr>
      <w:bookmarkStart w:id="7" w:name="_Toc75413553"/>
      <w:r w:rsidRPr="00B62D34">
        <w:lastRenderedPageBreak/>
        <w:t>0068 Zvočna abeceda</w:t>
      </w:r>
      <w:bookmarkEnd w:id="7"/>
    </w:p>
    <w:p w14:paraId="67ACF2F5" w14:textId="77777777" w:rsidR="00B717C2" w:rsidRPr="00B62D34" w:rsidRDefault="00B717C2" w:rsidP="00B717C2">
      <w:pPr>
        <w:rPr>
          <w:rFonts w:ascii="Arial" w:hAnsi="Arial"/>
          <w:sz w:val="28"/>
        </w:rPr>
      </w:pPr>
    </w:p>
    <w:p w14:paraId="70F194FE" w14:textId="77777777" w:rsidR="00B717C2" w:rsidRPr="00B62D34" w:rsidRDefault="00B717C2" w:rsidP="00B717C2">
      <w:pPr>
        <w:rPr>
          <w:rFonts w:ascii="Arial" w:hAnsi="Arial"/>
          <w:sz w:val="28"/>
        </w:rPr>
      </w:pPr>
      <w:r w:rsidRPr="00B62D34">
        <w:rPr>
          <w:rFonts w:ascii="Arial" w:hAnsi="Arial"/>
          <w:noProof/>
          <w:sz w:val="28"/>
        </w:rPr>
        <w:drawing>
          <wp:inline distT="0" distB="0" distL="0" distR="0" wp14:anchorId="00C23E21" wp14:editId="36D62432">
            <wp:extent cx="5760720" cy="4320540"/>
            <wp:effectExtent l="0" t="0" r="0" b="3810"/>
            <wp:docPr id="73" name="Slika 73" descr="Fotografija igrače zvočna abece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Slika 73" descr="Fotografija igrače zvočna abeceda"/>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7EEDB501" w14:textId="77777777" w:rsidR="00B717C2" w:rsidRPr="00B62D34" w:rsidRDefault="00B717C2" w:rsidP="00B717C2">
      <w:pPr>
        <w:rPr>
          <w:rFonts w:ascii="Arial" w:hAnsi="Arial"/>
          <w:sz w:val="28"/>
        </w:rPr>
      </w:pPr>
    </w:p>
    <w:p w14:paraId="0045D463" w14:textId="77777777" w:rsidR="00B717C2" w:rsidRPr="00B62D34" w:rsidRDefault="00B717C2" w:rsidP="00B717C2">
      <w:pPr>
        <w:rPr>
          <w:rFonts w:ascii="Arial" w:hAnsi="Arial"/>
          <w:sz w:val="28"/>
        </w:rPr>
      </w:pPr>
      <w:r w:rsidRPr="00B62D34">
        <w:rPr>
          <w:rFonts w:ascii="Arial" w:hAnsi="Arial"/>
          <w:sz w:val="28"/>
        </w:rPr>
        <w:t>KATEGORIJA: Didaktični material za učenje abecede</w:t>
      </w:r>
    </w:p>
    <w:p w14:paraId="11F19888" w14:textId="77777777" w:rsidR="00B717C2" w:rsidRPr="00B62D34" w:rsidRDefault="00B717C2" w:rsidP="00B717C2">
      <w:pPr>
        <w:rPr>
          <w:rFonts w:ascii="Arial" w:hAnsi="Arial"/>
          <w:sz w:val="28"/>
        </w:rPr>
      </w:pPr>
      <w:r w:rsidRPr="00B62D34">
        <w:rPr>
          <w:rFonts w:ascii="Arial" w:hAnsi="Arial"/>
          <w:sz w:val="28"/>
        </w:rPr>
        <w:t>PRIPOROČENA STAROSTNA SKUPINA: 3 – 7 let</w:t>
      </w:r>
    </w:p>
    <w:p w14:paraId="3C70C24F" w14:textId="77777777" w:rsidR="003E1D19" w:rsidRPr="00B62D34" w:rsidRDefault="003E1D19" w:rsidP="00B717C2">
      <w:pPr>
        <w:rPr>
          <w:rFonts w:ascii="Arial" w:hAnsi="Arial"/>
          <w:sz w:val="28"/>
        </w:rPr>
      </w:pPr>
    </w:p>
    <w:p w14:paraId="354C2B46" w14:textId="28E38BA3" w:rsidR="00B717C2" w:rsidRPr="00B62D34" w:rsidRDefault="00B717C2" w:rsidP="00B717C2">
      <w:pPr>
        <w:rPr>
          <w:rFonts w:ascii="Arial" w:hAnsi="Arial"/>
          <w:sz w:val="28"/>
        </w:rPr>
      </w:pPr>
      <w:r w:rsidRPr="00B62D34">
        <w:rPr>
          <w:rFonts w:ascii="Arial" w:hAnsi="Arial"/>
          <w:sz w:val="28"/>
        </w:rPr>
        <w:t>OPIS</w:t>
      </w:r>
    </w:p>
    <w:p w14:paraId="634C4A10" w14:textId="482E5A54" w:rsidR="00B717C2" w:rsidRPr="00B62D34" w:rsidRDefault="00B717C2" w:rsidP="00B717C2">
      <w:pPr>
        <w:rPr>
          <w:rFonts w:ascii="Arial" w:hAnsi="Arial"/>
          <w:sz w:val="28"/>
        </w:rPr>
      </w:pPr>
      <w:r w:rsidRPr="00B62D34">
        <w:rPr>
          <w:rFonts w:ascii="Arial" w:hAnsi="Arial"/>
          <w:sz w:val="28"/>
        </w:rPr>
        <w:t xml:space="preserve">Interaktivna abeceda je pripomoček za učenje abecede, črkovanja besed in š štetja. Ponuja 8 različnih vrst iger. Izbirate lahko na primer med igrami: črkovanje, kjer ob pritisku tipke zaslišite črko in besedo, ki se začne na pritisnjeno črko, poišči črko, kjer interaktivna abeceda sprašuje po črki, v pomoč so ilustracije na tipkah, prva črka besede, kjer se mora poiskati prva črka besede, ki jo pove interaktivna abeceda in podobnimi igrami. </w:t>
      </w:r>
    </w:p>
    <w:p w14:paraId="664B7EE0" w14:textId="4624DF57" w:rsidR="00B717C2" w:rsidRPr="00B62D34" w:rsidRDefault="00B717C2" w:rsidP="00787FB9">
      <w:pPr>
        <w:rPr>
          <w:rFonts w:ascii="Arial" w:hAnsi="Arial"/>
          <w:sz w:val="28"/>
        </w:rPr>
      </w:pPr>
    </w:p>
    <w:p w14:paraId="0F98EE51" w14:textId="78FB4781" w:rsidR="00B717C2" w:rsidRPr="00B62D34" w:rsidRDefault="00B717C2" w:rsidP="00787FB9">
      <w:pPr>
        <w:rPr>
          <w:rFonts w:ascii="Arial" w:hAnsi="Arial"/>
          <w:sz w:val="28"/>
        </w:rPr>
      </w:pPr>
    </w:p>
    <w:p w14:paraId="7AA5BE74" w14:textId="77777777" w:rsidR="00B717C2" w:rsidRPr="00B62D34" w:rsidRDefault="00B717C2" w:rsidP="000801C9">
      <w:pPr>
        <w:pStyle w:val="Naslov1"/>
      </w:pPr>
      <w:bookmarkStart w:id="8" w:name="_Toc75413554"/>
      <w:r w:rsidRPr="00B62D34">
        <w:lastRenderedPageBreak/>
        <w:t>0070 Interaktivni kalkulator</w:t>
      </w:r>
      <w:bookmarkEnd w:id="8"/>
    </w:p>
    <w:p w14:paraId="43886DBD" w14:textId="77777777" w:rsidR="00B717C2" w:rsidRPr="00B62D34" w:rsidRDefault="00B717C2" w:rsidP="00B717C2">
      <w:pPr>
        <w:rPr>
          <w:rFonts w:ascii="Arial" w:hAnsi="Arial"/>
          <w:sz w:val="28"/>
        </w:rPr>
      </w:pPr>
    </w:p>
    <w:p w14:paraId="63E6CECA" w14:textId="77777777" w:rsidR="00B717C2" w:rsidRPr="00B62D34" w:rsidRDefault="00B717C2" w:rsidP="00B717C2">
      <w:pPr>
        <w:rPr>
          <w:rFonts w:ascii="Arial" w:hAnsi="Arial"/>
          <w:sz w:val="28"/>
        </w:rPr>
      </w:pPr>
      <w:r w:rsidRPr="00B62D34">
        <w:rPr>
          <w:rFonts w:ascii="Arial" w:hAnsi="Arial"/>
          <w:noProof/>
          <w:sz w:val="28"/>
        </w:rPr>
        <w:drawing>
          <wp:inline distT="0" distB="0" distL="0" distR="0" wp14:anchorId="4CAF0D43" wp14:editId="729C990E">
            <wp:extent cx="5760720" cy="4320540"/>
            <wp:effectExtent l="0" t="0" r="0" b="3810"/>
            <wp:docPr id="75" name="Slika 75" descr="Fotografija igrače interaktivni kalkul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Slika 75" descr="Fotografija igrače interaktivni kalkulato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28980123" w14:textId="77777777" w:rsidR="00B717C2" w:rsidRPr="00B62D34" w:rsidRDefault="00B717C2" w:rsidP="00B717C2">
      <w:pPr>
        <w:rPr>
          <w:rFonts w:ascii="Arial" w:hAnsi="Arial"/>
          <w:sz w:val="28"/>
        </w:rPr>
      </w:pPr>
    </w:p>
    <w:p w14:paraId="6A7068D0" w14:textId="77777777" w:rsidR="00B717C2" w:rsidRPr="00B62D34" w:rsidRDefault="00B717C2" w:rsidP="00B717C2">
      <w:pPr>
        <w:rPr>
          <w:rFonts w:ascii="Arial" w:hAnsi="Arial"/>
          <w:sz w:val="28"/>
        </w:rPr>
      </w:pPr>
      <w:r w:rsidRPr="00B62D34">
        <w:rPr>
          <w:rFonts w:ascii="Arial" w:hAnsi="Arial"/>
          <w:sz w:val="28"/>
        </w:rPr>
        <w:t>KATEGORIJA: Didaktični material za matematiko</w:t>
      </w:r>
    </w:p>
    <w:p w14:paraId="7571F03E" w14:textId="77777777" w:rsidR="00B717C2" w:rsidRPr="00B62D34" w:rsidRDefault="00B717C2" w:rsidP="00B717C2">
      <w:pPr>
        <w:rPr>
          <w:rFonts w:ascii="Arial" w:hAnsi="Arial"/>
          <w:sz w:val="28"/>
        </w:rPr>
      </w:pPr>
      <w:r w:rsidRPr="00B62D34">
        <w:rPr>
          <w:rFonts w:ascii="Arial" w:hAnsi="Arial"/>
          <w:sz w:val="28"/>
        </w:rPr>
        <w:t>PRIPOROČENA STAROSTNA SKUPINA: od 3. leta dalje</w:t>
      </w:r>
    </w:p>
    <w:p w14:paraId="3343E7A4" w14:textId="77777777" w:rsidR="009520BA" w:rsidRPr="00B62D34" w:rsidRDefault="009520BA" w:rsidP="00B717C2">
      <w:pPr>
        <w:rPr>
          <w:rFonts w:ascii="Arial" w:hAnsi="Arial"/>
          <w:sz w:val="28"/>
        </w:rPr>
      </w:pPr>
    </w:p>
    <w:p w14:paraId="219334FB" w14:textId="762CE46C" w:rsidR="00B717C2" w:rsidRPr="00B62D34" w:rsidRDefault="00B717C2" w:rsidP="00B717C2">
      <w:pPr>
        <w:rPr>
          <w:rFonts w:ascii="Arial" w:hAnsi="Arial"/>
          <w:sz w:val="28"/>
        </w:rPr>
      </w:pPr>
      <w:r w:rsidRPr="00B62D34">
        <w:rPr>
          <w:rFonts w:ascii="Arial" w:hAnsi="Arial"/>
          <w:sz w:val="28"/>
        </w:rPr>
        <w:t>OPIS</w:t>
      </w:r>
    </w:p>
    <w:p w14:paraId="276444C5" w14:textId="77777777" w:rsidR="00B717C2" w:rsidRPr="00B62D34" w:rsidRDefault="00B717C2" w:rsidP="00B717C2">
      <w:pPr>
        <w:rPr>
          <w:rFonts w:ascii="Arial" w:hAnsi="Arial"/>
          <w:sz w:val="28"/>
        </w:rPr>
      </w:pPr>
      <w:r w:rsidRPr="00B62D34">
        <w:rPr>
          <w:rFonts w:ascii="Arial" w:hAnsi="Arial"/>
          <w:sz w:val="28"/>
        </w:rPr>
        <w:t xml:space="preserve">Interaktivni kalkulator je pripomoček za začetno učenje števil in računanja. Na voljo je več različnih načinov igranja – Kalkulatorski način, kjer izdelek deluje kot pravi kalkulator, raziskovalni način, kjer  otrok spoznava številke in barve na tipkovnici, kviz z osnovnimi nalogami, kjer kalkulator zastavi vprašanje kje se nahaja določena številka ali barva in zahtevnejši kviz z osnovnimi računskimi operacijami ali računskimi operacijami z dvomestnimi števili. </w:t>
      </w:r>
    </w:p>
    <w:p w14:paraId="631EC841" w14:textId="6D8FE24A" w:rsidR="00B717C2" w:rsidRPr="00B62D34" w:rsidRDefault="00B717C2" w:rsidP="00787FB9">
      <w:pPr>
        <w:rPr>
          <w:rFonts w:ascii="Arial" w:hAnsi="Arial"/>
          <w:sz w:val="28"/>
        </w:rPr>
      </w:pPr>
    </w:p>
    <w:p w14:paraId="43E927CB" w14:textId="62A87AC6" w:rsidR="00B717C2" w:rsidRPr="00B62D34" w:rsidRDefault="00B717C2" w:rsidP="00787FB9">
      <w:pPr>
        <w:rPr>
          <w:rFonts w:ascii="Arial" w:hAnsi="Arial"/>
          <w:sz w:val="28"/>
        </w:rPr>
      </w:pPr>
    </w:p>
    <w:p w14:paraId="32D025CC" w14:textId="77777777" w:rsidR="00B717C2" w:rsidRPr="00B62D34" w:rsidRDefault="00B717C2" w:rsidP="000801C9">
      <w:pPr>
        <w:pStyle w:val="Naslov1"/>
      </w:pPr>
      <w:bookmarkStart w:id="9" w:name="_Toc75413555"/>
      <w:r w:rsidRPr="00B62D34">
        <w:lastRenderedPageBreak/>
        <w:t>0071 Množenje</w:t>
      </w:r>
      <w:bookmarkEnd w:id="9"/>
    </w:p>
    <w:p w14:paraId="7646C618" w14:textId="77777777" w:rsidR="00B717C2" w:rsidRPr="00B62D34" w:rsidRDefault="00B717C2" w:rsidP="00B717C2">
      <w:pPr>
        <w:rPr>
          <w:rFonts w:ascii="Arial" w:hAnsi="Arial"/>
          <w:sz w:val="28"/>
        </w:rPr>
      </w:pPr>
    </w:p>
    <w:p w14:paraId="142A6F66" w14:textId="77777777" w:rsidR="00B717C2" w:rsidRPr="00B62D34" w:rsidRDefault="00B717C2" w:rsidP="00B717C2">
      <w:pPr>
        <w:rPr>
          <w:rFonts w:ascii="Arial" w:hAnsi="Arial"/>
          <w:sz w:val="28"/>
        </w:rPr>
      </w:pPr>
      <w:r w:rsidRPr="00B62D34">
        <w:rPr>
          <w:rFonts w:ascii="Arial" w:hAnsi="Arial"/>
          <w:noProof/>
          <w:sz w:val="28"/>
        </w:rPr>
        <w:drawing>
          <wp:inline distT="0" distB="0" distL="0" distR="0" wp14:anchorId="63CA8F40" wp14:editId="6CE66E6D">
            <wp:extent cx="5760720" cy="4320540"/>
            <wp:effectExtent l="0" t="0" r="0" b="3810"/>
            <wp:docPr id="76" name="Slika 76" descr="Fotografija igrače množen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Slika 76" descr="Fotografija igrače množenj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3B004617" w14:textId="77777777" w:rsidR="00B717C2" w:rsidRPr="00B62D34" w:rsidRDefault="00B717C2" w:rsidP="00B717C2">
      <w:pPr>
        <w:rPr>
          <w:rFonts w:ascii="Arial" w:hAnsi="Arial"/>
          <w:sz w:val="28"/>
        </w:rPr>
      </w:pPr>
    </w:p>
    <w:p w14:paraId="148DB660" w14:textId="77777777" w:rsidR="00B717C2" w:rsidRPr="00B62D34" w:rsidRDefault="00B717C2" w:rsidP="00B717C2">
      <w:pPr>
        <w:rPr>
          <w:rFonts w:ascii="Arial" w:hAnsi="Arial"/>
          <w:sz w:val="28"/>
        </w:rPr>
      </w:pPr>
      <w:r w:rsidRPr="00B62D34">
        <w:rPr>
          <w:rFonts w:ascii="Arial" w:hAnsi="Arial"/>
          <w:sz w:val="28"/>
        </w:rPr>
        <w:t>KATEGORIJA: Didaktični material za matematiko</w:t>
      </w:r>
    </w:p>
    <w:p w14:paraId="1B9A486F" w14:textId="77777777" w:rsidR="00B717C2" w:rsidRPr="00B62D34" w:rsidRDefault="00B717C2" w:rsidP="00B717C2">
      <w:pPr>
        <w:rPr>
          <w:rFonts w:ascii="Arial" w:hAnsi="Arial"/>
          <w:sz w:val="28"/>
        </w:rPr>
      </w:pPr>
      <w:r w:rsidRPr="00B62D34">
        <w:rPr>
          <w:rFonts w:ascii="Arial" w:hAnsi="Arial"/>
          <w:sz w:val="28"/>
        </w:rPr>
        <w:t>PRIPOROČENA STAROSTNA SKUPINA: od 7. leta dalje</w:t>
      </w:r>
    </w:p>
    <w:p w14:paraId="529AE680" w14:textId="77777777" w:rsidR="009520BA" w:rsidRPr="00B62D34" w:rsidRDefault="009520BA" w:rsidP="00B717C2">
      <w:pPr>
        <w:rPr>
          <w:rFonts w:ascii="Arial" w:hAnsi="Arial"/>
          <w:sz w:val="28"/>
        </w:rPr>
      </w:pPr>
    </w:p>
    <w:p w14:paraId="1D6AF43D" w14:textId="13F900A8" w:rsidR="00B717C2" w:rsidRPr="00B62D34" w:rsidRDefault="00B717C2" w:rsidP="00B717C2">
      <w:pPr>
        <w:rPr>
          <w:rFonts w:ascii="Arial" w:hAnsi="Arial"/>
          <w:sz w:val="28"/>
        </w:rPr>
      </w:pPr>
      <w:r w:rsidRPr="00B62D34">
        <w:rPr>
          <w:rFonts w:ascii="Arial" w:hAnsi="Arial"/>
          <w:sz w:val="28"/>
        </w:rPr>
        <w:t>OPIS</w:t>
      </w:r>
    </w:p>
    <w:p w14:paraId="4CEAB911" w14:textId="03C55F67" w:rsidR="00B717C2" w:rsidRPr="00B62D34" w:rsidRDefault="00B717C2" w:rsidP="00B717C2">
      <w:pPr>
        <w:rPr>
          <w:rFonts w:ascii="Arial" w:hAnsi="Arial"/>
          <w:sz w:val="28"/>
        </w:rPr>
      </w:pPr>
      <w:r w:rsidRPr="00B62D34">
        <w:rPr>
          <w:rFonts w:ascii="Arial" w:hAnsi="Arial"/>
          <w:sz w:val="28"/>
        </w:rPr>
        <w:t xml:space="preserve">Pripomoček sestavljajo plošča s celotno poštevanko, plošča s poštevanko, kjer manjkajo rezultati in ploščice s števili. S tem otrok vadi poštevanko na zanimivejši način. </w:t>
      </w:r>
    </w:p>
    <w:p w14:paraId="1201BEBB" w14:textId="45E99EDA" w:rsidR="00B717C2" w:rsidRPr="00B62D34" w:rsidRDefault="00B717C2" w:rsidP="00787FB9">
      <w:pPr>
        <w:rPr>
          <w:rFonts w:ascii="Arial" w:hAnsi="Arial"/>
          <w:sz w:val="28"/>
        </w:rPr>
      </w:pPr>
    </w:p>
    <w:p w14:paraId="2E7FE005" w14:textId="7AC1FCF3" w:rsidR="00B717C2" w:rsidRPr="00B62D34" w:rsidRDefault="00B717C2" w:rsidP="00787FB9">
      <w:pPr>
        <w:rPr>
          <w:rFonts w:ascii="Arial" w:hAnsi="Arial"/>
          <w:sz w:val="28"/>
        </w:rPr>
      </w:pPr>
    </w:p>
    <w:p w14:paraId="7F11EE02" w14:textId="6DE4CD1E" w:rsidR="00B717C2" w:rsidRPr="00B62D34" w:rsidRDefault="00B717C2" w:rsidP="00787FB9">
      <w:pPr>
        <w:rPr>
          <w:rFonts w:ascii="Arial" w:hAnsi="Arial"/>
          <w:sz w:val="28"/>
        </w:rPr>
      </w:pPr>
    </w:p>
    <w:p w14:paraId="7D9DE49E" w14:textId="2D5870D1" w:rsidR="00B717C2" w:rsidRPr="00B62D34" w:rsidRDefault="00B717C2" w:rsidP="00787FB9">
      <w:pPr>
        <w:rPr>
          <w:rFonts w:ascii="Arial" w:hAnsi="Arial"/>
          <w:sz w:val="28"/>
        </w:rPr>
      </w:pPr>
    </w:p>
    <w:p w14:paraId="34ECDFA9" w14:textId="7E4D3926" w:rsidR="00B717C2" w:rsidRPr="00B62D34" w:rsidRDefault="00B717C2" w:rsidP="00787FB9">
      <w:pPr>
        <w:rPr>
          <w:rFonts w:ascii="Arial" w:hAnsi="Arial"/>
          <w:sz w:val="28"/>
        </w:rPr>
      </w:pPr>
    </w:p>
    <w:p w14:paraId="7D501CD6" w14:textId="77777777" w:rsidR="00B717C2" w:rsidRPr="00B62D34" w:rsidRDefault="00B717C2" w:rsidP="000801C9">
      <w:pPr>
        <w:pStyle w:val="Naslov1"/>
      </w:pPr>
      <w:bookmarkStart w:id="10" w:name="_Toc75413556"/>
      <w:r w:rsidRPr="00B62D34">
        <w:lastRenderedPageBreak/>
        <w:t>0077 Škatla za množenje</w:t>
      </w:r>
      <w:bookmarkEnd w:id="10"/>
    </w:p>
    <w:p w14:paraId="056F4537" w14:textId="77777777" w:rsidR="00B717C2" w:rsidRPr="00B62D34" w:rsidRDefault="00B717C2" w:rsidP="00B717C2">
      <w:pPr>
        <w:rPr>
          <w:rFonts w:ascii="Arial" w:hAnsi="Arial"/>
          <w:sz w:val="28"/>
        </w:rPr>
      </w:pPr>
    </w:p>
    <w:p w14:paraId="18BF120B" w14:textId="77777777" w:rsidR="00B717C2" w:rsidRPr="00B62D34" w:rsidRDefault="00B717C2" w:rsidP="00B717C2">
      <w:pPr>
        <w:rPr>
          <w:rFonts w:ascii="Arial" w:hAnsi="Arial"/>
          <w:sz w:val="28"/>
        </w:rPr>
      </w:pPr>
      <w:r w:rsidRPr="00B62D34">
        <w:rPr>
          <w:rFonts w:ascii="Arial" w:hAnsi="Arial"/>
          <w:noProof/>
          <w:sz w:val="28"/>
        </w:rPr>
        <w:drawing>
          <wp:inline distT="0" distB="0" distL="0" distR="0" wp14:anchorId="030A3E64" wp14:editId="3B0827CB">
            <wp:extent cx="5760720" cy="4320540"/>
            <wp:effectExtent l="0" t="0" r="0" b="3810"/>
            <wp:docPr id="81" name="Slika 81" descr="Fotografija igrače škatla za množen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Slika 81" descr="Fotografija igrače škatla za množenj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7523F946" w14:textId="77777777" w:rsidR="00B717C2" w:rsidRPr="00B62D34" w:rsidRDefault="00B717C2" w:rsidP="00B717C2">
      <w:pPr>
        <w:rPr>
          <w:rFonts w:ascii="Arial" w:hAnsi="Arial"/>
          <w:sz w:val="28"/>
        </w:rPr>
      </w:pPr>
    </w:p>
    <w:p w14:paraId="001EE500" w14:textId="77777777" w:rsidR="00B717C2" w:rsidRPr="00B62D34" w:rsidRDefault="00B717C2" w:rsidP="00B717C2">
      <w:pPr>
        <w:rPr>
          <w:rFonts w:ascii="Arial" w:hAnsi="Arial"/>
          <w:sz w:val="28"/>
        </w:rPr>
      </w:pPr>
      <w:r w:rsidRPr="00B62D34">
        <w:rPr>
          <w:rFonts w:ascii="Arial" w:hAnsi="Arial"/>
          <w:sz w:val="28"/>
        </w:rPr>
        <w:t xml:space="preserve">KATEGORIJA: Didaktični material za matematiko </w:t>
      </w:r>
    </w:p>
    <w:p w14:paraId="3C43DA23" w14:textId="77777777" w:rsidR="00B717C2" w:rsidRPr="00B62D34" w:rsidRDefault="00B717C2" w:rsidP="00B717C2">
      <w:pPr>
        <w:rPr>
          <w:rFonts w:ascii="Arial" w:hAnsi="Arial"/>
          <w:sz w:val="28"/>
        </w:rPr>
      </w:pPr>
      <w:r w:rsidRPr="00B62D34">
        <w:rPr>
          <w:rFonts w:ascii="Arial" w:hAnsi="Arial"/>
          <w:sz w:val="28"/>
        </w:rPr>
        <w:t>PRIPOROČENA STAROSTNA SKUPINA: od 7. leta dalje</w:t>
      </w:r>
    </w:p>
    <w:p w14:paraId="77CBE343" w14:textId="77777777" w:rsidR="00401714" w:rsidRPr="00B62D34" w:rsidRDefault="00401714" w:rsidP="00B717C2">
      <w:pPr>
        <w:rPr>
          <w:rFonts w:ascii="Arial" w:hAnsi="Arial"/>
          <w:sz w:val="28"/>
        </w:rPr>
      </w:pPr>
    </w:p>
    <w:p w14:paraId="7D4E5B76" w14:textId="2203687A" w:rsidR="00B717C2" w:rsidRPr="00B62D34" w:rsidRDefault="00B717C2" w:rsidP="00B717C2">
      <w:pPr>
        <w:rPr>
          <w:rFonts w:ascii="Arial" w:hAnsi="Arial"/>
          <w:sz w:val="28"/>
        </w:rPr>
      </w:pPr>
      <w:r w:rsidRPr="00B62D34">
        <w:rPr>
          <w:rFonts w:ascii="Arial" w:hAnsi="Arial"/>
          <w:sz w:val="28"/>
        </w:rPr>
        <w:t>OPIS</w:t>
      </w:r>
    </w:p>
    <w:p w14:paraId="5192AD2B" w14:textId="4217A9D7" w:rsidR="00B717C2" w:rsidRPr="00B62D34" w:rsidRDefault="00B717C2" w:rsidP="00B717C2">
      <w:pPr>
        <w:rPr>
          <w:rFonts w:ascii="Arial" w:hAnsi="Arial"/>
          <w:sz w:val="28"/>
        </w:rPr>
      </w:pPr>
      <w:r w:rsidRPr="00B62D34">
        <w:rPr>
          <w:rFonts w:ascii="Arial" w:hAnsi="Arial"/>
          <w:sz w:val="28"/>
        </w:rPr>
        <w:t xml:space="preserve">Pripomoček za pomoč pri vajah računov z množenjem sestavljajo škatla ter ploščice dveh vrst. Na večjih so napisani računi z množenjem, na manjših pa ena številka, ki služi kot rezultat. S tem pripomočkom lahko otroka motivirate za računanje na volj zanimiv način. </w:t>
      </w:r>
    </w:p>
    <w:p w14:paraId="20DB6D35" w14:textId="1CF94467" w:rsidR="00B717C2" w:rsidRPr="00B62D34" w:rsidRDefault="00B717C2" w:rsidP="00B717C2">
      <w:pPr>
        <w:rPr>
          <w:rFonts w:ascii="Arial" w:hAnsi="Arial"/>
          <w:sz w:val="28"/>
        </w:rPr>
      </w:pPr>
    </w:p>
    <w:p w14:paraId="21C1D519" w14:textId="2418E3F8" w:rsidR="00B717C2" w:rsidRPr="00B62D34" w:rsidRDefault="00B717C2" w:rsidP="00B717C2">
      <w:pPr>
        <w:rPr>
          <w:rFonts w:ascii="Arial" w:hAnsi="Arial"/>
          <w:sz w:val="28"/>
        </w:rPr>
      </w:pPr>
    </w:p>
    <w:p w14:paraId="69EE6A4C" w14:textId="7A70D134" w:rsidR="00B717C2" w:rsidRPr="00B62D34" w:rsidRDefault="00B717C2" w:rsidP="00B717C2">
      <w:pPr>
        <w:rPr>
          <w:rFonts w:ascii="Arial" w:hAnsi="Arial"/>
          <w:sz w:val="28"/>
        </w:rPr>
      </w:pPr>
    </w:p>
    <w:p w14:paraId="5516B1CC" w14:textId="62AFCD54" w:rsidR="00B717C2" w:rsidRPr="00B62D34" w:rsidRDefault="00B717C2" w:rsidP="00B717C2">
      <w:pPr>
        <w:rPr>
          <w:rFonts w:ascii="Arial" w:hAnsi="Arial"/>
          <w:sz w:val="28"/>
        </w:rPr>
      </w:pPr>
    </w:p>
    <w:p w14:paraId="732C9F02" w14:textId="77777777" w:rsidR="00B717C2" w:rsidRPr="00B62D34" w:rsidRDefault="00B717C2" w:rsidP="000801C9">
      <w:pPr>
        <w:pStyle w:val="Naslov1"/>
      </w:pPr>
      <w:bookmarkStart w:id="11" w:name="_Toc75413557"/>
      <w:r w:rsidRPr="00B62D34">
        <w:lastRenderedPageBreak/>
        <w:t>0092 Lesene tablice števil</w:t>
      </w:r>
      <w:bookmarkEnd w:id="11"/>
    </w:p>
    <w:p w14:paraId="11DD15C7" w14:textId="77777777" w:rsidR="00B717C2" w:rsidRPr="00B62D34" w:rsidRDefault="00B717C2" w:rsidP="00B717C2">
      <w:pPr>
        <w:rPr>
          <w:rFonts w:ascii="Arial" w:hAnsi="Arial"/>
          <w:sz w:val="28"/>
        </w:rPr>
      </w:pPr>
    </w:p>
    <w:p w14:paraId="69993C0C" w14:textId="77777777" w:rsidR="00B717C2" w:rsidRPr="00B62D34" w:rsidRDefault="00B717C2" w:rsidP="00B717C2">
      <w:pPr>
        <w:rPr>
          <w:rFonts w:ascii="Arial" w:hAnsi="Arial"/>
          <w:sz w:val="28"/>
        </w:rPr>
      </w:pPr>
      <w:r w:rsidRPr="00B62D34">
        <w:rPr>
          <w:rFonts w:ascii="Arial" w:hAnsi="Arial"/>
          <w:noProof/>
          <w:sz w:val="28"/>
        </w:rPr>
        <w:drawing>
          <wp:inline distT="0" distB="0" distL="0" distR="0" wp14:anchorId="7B5B13BA" wp14:editId="7010C532">
            <wp:extent cx="5760720" cy="4320540"/>
            <wp:effectExtent l="0" t="0" r="0" b="3810"/>
            <wp:docPr id="64" name="Slika 64" descr="Fotografija igrače lesene tablice štev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Slika 64" descr="Fotografija igrače lesene tablice števil"/>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r w:rsidRPr="00B62D34">
        <w:rPr>
          <w:rFonts w:ascii="Arial" w:hAnsi="Arial"/>
          <w:sz w:val="28"/>
        </w:rPr>
        <w:t xml:space="preserve"> </w:t>
      </w:r>
    </w:p>
    <w:p w14:paraId="36A18083" w14:textId="77777777" w:rsidR="00B717C2" w:rsidRPr="00B62D34" w:rsidRDefault="00B717C2" w:rsidP="00B717C2">
      <w:pPr>
        <w:rPr>
          <w:rFonts w:ascii="Arial" w:hAnsi="Arial"/>
          <w:sz w:val="28"/>
        </w:rPr>
      </w:pPr>
    </w:p>
    <w:p w14:paraId="6CCBE77F" w14:textId="77777777" w:rsidR="00B717C2" w:rsidRPr="00B62D34" w:rsidRDefault="00B717C2" w:rsidP="00B717C2">
      <w:pPr>
        <w:rPr>
          <w:rFonts w:ascii="Arial" w:hAnsi="Arial"/>
          <w:sz w:val="28"/>
        </w:rPr>
      </w:pPr>
      <w:r w:rsidRPr="00B62D34">
        <w:rPr>
          <w:rFonts w:ascii="Arial" w:hAnsi="Arial"/>
          <w:sz w:val="28"/>
        </w:rPr>
        <w:t>KATEGORIJA: Didaktični material za matematiko</w:t>
      </w:r>
    </w:p>
    <w:p w14:paraId="657CDF08" w14:textId="77777777" w:rsidR="00B717C2" w:rsidRPr="00B62D34" w:rsidRDefault="00B717C2" w:rsidP="00B717C2">
      <w:pPr>
        <w:rPr>
          <w:rFonts w:ascii="Arial" w:hAnsi="Arial"/>
          <w:sz w:val="28"/>
        </w:rPr>
      </w:pPr>
      <w:r w:rsidRPr="00B62D34">
        <w:rPr>
          <w:rFonts w:ascii="Arial" w:hAnsi="Arial"/>
          <w:sz w:val="28"/>
        </w:rPr>
        <w:t>PRIPOROČENA STAROSTNA SKUPINA: od 3. leta dalje</w:t>
      </w:r>
    </w:p>
    <w:p w14:paraId="2A319BBC" w14:textId="77777777" w:rsidR="00401714" w:rsidRPr="00B62D34" w:rsidRDefault="00401714" w:rsidP="00B717C2">
      <w:pPr>
        <w:rPr>
          <w:rFonts w:ascii="Arial" w:hAnsi="Arial"/>
          <w:sz w:val="28"/>
        </w:rPr>
      </w:pPr>
    </w:p>
    <w:p w14:paraId="48F5BED0" w14:textId="7517B96E" w:rsidR="00B717C2" w:rsidRPr="00B62D34" w:rsidRDefault="00B717C2" w:rsidP="00B717C2">
      <w:pPr>
        <w:rPr>
          <w:rFonts w:ascii="Arial" w:hAnsi="Arial"/>
          <w:sz w:val="28"/>
        </w:rPr>
      </w:pPr>
      <w:r w:rsidRPr="00B62D34">
        <w:rPr>
          <w:rFonts w:ascii="Arial" w:hAnsi="Arial"/>
          <w:sz w:val="28"/>
        </w:rPr>
        <w:t>OPIS</w:t>
      </w:r>
    </w:p>
    <w:p w14:paraId="16A60D5B" w14:textId="564AECDC" w:rsidR="00B717C2" w:rsidRPr="00B62D34" w:rsidRDefault="00B717C2" w:rsidP="00B717C2">
      <w:pPr>
        <w:rPr>
          <w:rFonts w:ascii="Arial" w:hAnsi="Arial"/>
          <w:sz w:val="28"/>
        </w:rPr>
      </w:pPr>
      <w:r w:rsidRPr="00B62D34">
        <w:rPr>
          <w:rFonts w:ascii="Arial" w:hAnsi="Arial"/>
          <w:sz w:val="28"/>
        </w:rPr>
        <w:t xml:space="preserve">Tablice s števili služijo kot pripomoček za učenje števil. Razdeljene so v 4 skupine – enice, desetice, stotice in tisočice. Števila na tablicah so čitljiva in dobro vidna, tudi za slabovidne.  </w:t>
      </w:r>
    </w:p>
    <w:p w14:paraId="136D9FE6" w14:textId="6F9BE436" w:rsidR="00B717C2" w:rsidRPr="00B62D34" w:rsidRDefault="00B717C2" w:rsidP="00B717C2">
      <w:pPr>
        <w:rPr>
          <w:rFonts w:ascii="Arial" w:hAnsi="Arial"/>
          <w:sz w:val="28"/>
        </w:rPr>
      </w:pPr>
    </w:p>
    <w:p w14:paraId="4A8EEB85" w14:textId="67EE298D" w:rsidR="00B717C2" w:rsidRPr="00B62D34" w:rsidRDefault="00B717C2" w:rsidP="00B717C2">
      <w:pPr>
        <w:rPr>
          <w:rFonts w:ascii="Arial" w:hAnsi="Arial"/>
          <w:sz w:val="28"/>
        </w:rPr>
      </w:pPr>
    </w:p>
    <w:p w14:paraId="36BCF711" w14:textId="0A5F0FC9" w:rsidR="00B717C2" w:rsidRPr="00B62D34" w:rsidRDefault="00B717C2" w:rsidP="00B717C2">
      <w:pPr>
        <w:rPr>
          <w:rFonts w:ascii="Arial" w:hAnsi="Arial"/>
          <w:sz w:val="28"/>
        </w:rPr>
      </w:pPr>
    </w:p>
    <w:p w14:paraId="7BED45DE" w14:textId="589E4A29" w:rsidR="00B717C2" w:rsidRPr="00B62D34" w:rsidRDefault="00B717C2" w:rsidP="00B717C2">
      <w:pPr>
        <w:rPr>
          <w:rFonts w:ascii="Arial" w:hAnsi="Arial"/>
          <w:sz w:val="28"/>
        </w:rPr>
      </w:pPr>
    </w:p>
    <w:p w14:paraId="4B8FF21E" w14:textId="6C483FF6" w:rsidR="00B717C2" w:rsidRPr="00B62D34" w:rsidRDefault="00B717C2" w:rsidP="00B717C2">
      <w:pPr>
        <w:rPr>
          <w:rFonts w:ascii="Arial" w:hAnsi="Arial"/>
          <w:sz w:val="28"/>
        </w:rPr>
      </w:pPr>
    </w:p>
    <w:p w14:paraId="52C2FFDD" w14:textId="77777777" w:rsidR="00B717C2" w:rsidRPr="00B62D34" w:rsidRDefault="00B717C2" w:rsidP="000801C9">
      <w:pPr>
        <w:pStyle w:val="Naslov1"/>
      </w:pPr>
      <w:bookmarkStart w:id="12" w:name="_Toc75413558"/>
      <w:r w:rsidRPr="00B62D34">
        <w:lastRenderedPageBreak/>
        <w:t>0094 Igra za računanje</w:t>
      </w:r>
      <w:bookmarkEnd w:id="12"/>
    </w:p>
    <w:p w14:paraId="1DDE985B" w14:textId="77777777" w:rsidR="00B717C2" w:rsidRPr="00B62D34" w:rsidRDefault="00B717C2" w:rsidP="00B717C2">
      <w:pPr>
        <w:rPr>
          <w:rFonts w:ascii="Arial" w:hAnsi="Arial"/>
          <w:sz w:val="28"/>
        </w:rPr>
      </w:pPr>
    </w:p>
    <w:p w14:paraId="7F879114" w14:textId="77777777" w:rsidR="00B717C2" w:rsidRPr="00B62D34" w:rsidRDefault="00B717C2" w:rsidP="00B717C2">
      <w:pPr>
        <w:rPr>
          <w:rFonts w:ascii="Arial" w:hAnsi="Arial"/>
          <w:sz w:val="28"/>
        </w:rPr>
      </w:pPr>
      <w:r w:rsidRPr="00B62D34">
        <w:rPr>
          <w:rFonts w:ascii="Arial" w:hAnsi="Arial"/>
          <w:noProof/>
          <w:sz w:val="28"/>
        </w:rPr>
        <w:drawing>
          <wp:inline distT="0" distB="0" distL="0" distR="0" wp14:anchorId="638685B5" wp14:editId="3AC46DBC">
            <wp:extent cx="5760720" cy="4320540"/>
            <wp:effectExtent l="0" t="0" r="0" b="3810"/>
            <wp:docPr id="66" name="Slika 66" descr="Fotografija igrače igra za računan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Slika 66" descr="Fotografija igrače igra za računanj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0ED5AB0C" w14:textId="77777777" w:rsidR="00B717C2" w:rsidRPr="00B62D34" w:rsidRDefault="00B717C2" w:rsidP="00B717C2">
      <w:pPr>
        <w:rPr>
          <w:rFonts w:ascii="Arial" w:hAnsi="Arial"/>
          <w:sz w:val="28"/>
        </w:rPr>
      </w:pPr>
    </w:p>
    <w:p w14:paraId="360FABB9" w14:textId="77777777" w:rsidR="00B717C2" w:rsidRPr="00B62D34" w:rsidRDefault="00B717C2" w:rsidP="00B717C2">
      <w:pPr>
        <w:rPr>
          <w:rFonts w:ascii="Arial" w:hAnsi="Arial"/>
          <w:sz w:val="28"/>
        </w:rPr>
      </w:pPr>
      <w:r w:rsidRPr="00B62D34">
        <w:rPr>
          <w:rFonts w:ascii="Arial" w:hAnsi="Arial"/>
          <w:sz w:val="28"/>
        </w:rPr>
        <w:t>KATEGORIJA: Didaktični material za matematiko</w:t>
      </w:r>
    </w:p>
    <w:p w14:paraId="123BB32C" w14:textId="77777777" w:rsidR="00B717C2" w:rsidRPr="00B62D34" w:rsidRDefault="00B717C2" w:rsidP="00B717C2">
      <w:pPr>
        <w:rPr>
          <w:rFonts w:ascii="Arial" w:hAnsi="Arial"/>
          <w:sz w:val="28"/>
        </w:rPr>
      </w:pPr>
      <w:r w:rsidRPr="00B62D34">
        <w:rPr>
          <w:rFonts w:ascii="Arial" w:hAnsi="Arial"/>
          <w:sz w:val="28"/>
        </w:rPr>
        <w:t>PRIPOROČENA STAROSTNA SKUPINA: od 5. leta dalje</w:t>
      </w:r>
    </w:p>
    <w:p w14:paraId="17556618" w14:textId="77777777" w:rsidR="00B717C2" w:rsidRPr="00B62D34" w:rsidRDefault="00B717C2" w:rsidP="00B717C2">
      <w:pPr>
        <w:rPr>
          <w:rFonts w:ascii="Arial" w:hAnsi="Arial"/>
          <w:sz w:val="28"/>
        </w:rPr>
      </w:pPr>
    </w:p>
    <w:p w14:paraId="423A68A8" w14:textId="77777777" w:rsidR="00B717C2" w:rsidRPr="00B62D34" w:rsidRDefault="00B717C2" w:rsidP="00B717C2">
      <w:pPr>
        <w:rPr>
          <w:rFonts w:ascii="Arial" w:hAnsi="Arial"/>
          <w:sz w:val="28"/>
        </w:rPr>
      </w:pPr>
      <w:r w:rsidRPr="00B62D34">
        <w:rPr>
          <w:rFonts w:ascii="Arial" w:hAnsi="Arial"/>
          <w:sz w:val="28"/>
        </w:rPr>
        <w:t>OPIS</w:t>
      </w:r>
    </w:p>
    <w:p w14:paraId="55CDC8E0" w14:textId="77777777" w:rsidR="00B717C2" w:rsidRPr="00B62D34" w:rsidRDefault="00B717C2" w:rsidP="00B717C2">
      <w:pPr>
        <w:rPr>
          <w:rFonts w:ascii="Arial" w:hAnsi="Arial"/>
          <w:sz w:val="28"/>
        </w:rPr>
      </w:pPr>
      <w:r w:rsidRPr="00B62D34">
        <w:rPr>
          <w:rFonts w:ascii="Arial" w:hAnsi="Arial"/>
          <w:sz w:val="28"/>
        </w:rPr>
        <w:t xml:space="preserve">Je zbirka iger v povezavi s števili in enostavnim računanjem.  Preko njih se lahko otroci naučijo števil in štetja do 10, s poimenovanjem, naštevanjem ali risanjem. </w:t>
      </w:r>
    </w:p>
    <w:p w14:paraId="52A01D07" w14:textId="77777777" w:rsidR="00B717C2" w:rsidRPr="00B62D34" w:rsidRDefault="00B717C2" w:rsidP="00B717C2">
      <w:pPr>
        <w:rPr>
          <w:rFonts w:ascii="Arial" w:hAnsi="Arial"/>
          <w:sz w:val="28"/>
        </w:rPr>
      </w:pPr>
      <w:r w:rsidRPr="00B62D34">
        <w:rPr>
          <w:rFonts w:ascii="Arial" w:hAnsi="Arial"/>
          <w:sz w:val="28"/>
        </w:rPr>
        <w:t xml:space="preserve">Poleg tega imajo možnost utrditi svoje znanje z različnimi idejami za igre. Med drugim lahko otroci izberejo igre kot so: dvoboj števil, računanje, štetje s kocko ali zmajska dirka.   </w:t>
      </w:r>
    </w:p>
    <w:p w14:paraId="270BC6A6" w14:textId="7C605FAA" w:rsidR="00B717C2" w:rsidRPr="00B62D34" w:rsidRDefault="00B717C2" w:rsidP="00B717C2">
      <w:pPr>
        <w:rPr>
          <w:rFonts w:ascii="Arial" w:hAnsi="Arial"/>
          <w:sz w:val="28"/>
        </w:rPr>
      </w:pPr>
    </w:p>
    <w:p w14:paraId="1842ECDA" w14:textId="5A8536D8" w:rsidR="00B717C2" w:rsidRPr="00B62D34" w:rsidRDefault="00B717C2" w:rsidP="00B717C2">
      <w:pPr>
        <w:rPr>
          <w:rFonts w:ascii="Arial" w:hAnsi="Arial"/>
          <w:sz w:val="28"/>
        </w:rPr>
      </w:pPr>
    </w:p>
    <w:p w14:paraId="1FE42677" w14:textId="77777777" w:rsidR="00B717C2" w:rsidRPr="00B62D34" w:rsidRDefault="00B717C2" w:rsidP="000801C9">
      <w:pPr>
        <w:pStyle w:val="Naslov1"/>
      </w:pPr>
      <w:bookmarkStart w:id="13" w:name="_Toc75413559"/>
      <w:r w:rsidRPr="00B62D34">
        <w:lastRenderedPageBreak/>
        <w:t xml:space="preserve">0107 </w:t>
      </w:r>
      <w:proofErr w:type="spellStart"/>
      <w:r w:rsidRPr="00B62D34">
        <w:t>Teen</w:t>
      </w:r>
      <w:proofErr w:type="spellEnd"/>
      <w:r w:rsidRPr="00B62D34">
        <w:t xml:space="preserve"> </w:t>
      </w:r>
      <w:proofErr w:type="spellStart"/>
      <w:r w:rsidRPr="00B62D34">
        <w:t>and</w:t>
      </w:r>
      <w:proofErr w:type="spellEnd"/>
      <w:r w:rsidRPr="00B62D34">
        <w:t xml:space="preserve"> ten </w:t>
      </w:r>
      <w:proofErr w:type="spellStart"/>
      <w:r w:rsidRPr="00B62D34">
        <w:t>boards</w:t>
      </w:r>
      <w:bookmarkEnd w:id="13"/>
      <w:proofErr w:type="spellEnd"/>
    </w:p>
    <w:p w14:paraId="0EA46F23" w14:textId="77777777" w:rsidR="00B717C2" w:rsidRPr="00B62D34" w:rsidRDefault="00B717C2" w:rsidP="00B717C2">
      <w:pPr>
        <w:rPr>
          <w:rFonts w:ascii="Arial" w:hAnsi="Arial"/>
          <w:sz w:val="28"/>
        </w:rPr>
      </w:pPr>
    </w:p>
    <w:p w14:paraId="55484544" w14:textId="77777777" w:rsidR="00B717C2" w:rsidRPr="00B62D34" w:rsidRDefault="00B717C2" w:rsidP="00B717C2">
      <w:pPr>
        <w:rPr>
          <w:rFonts w:ascii="Arial" w:hAnsi="Arial"/>
          <w:sz w:val="28"/>
        </w:rPr>
      </w:pPr>
      <w:r w:rsidRPr="00B62D34">
        <w:rPr>
          <w:rFonts w:ascii="Arial" w:hAnsi="Arial"/>
          <w:noProof/>
          <w:sz w:val="28"/>
        </w:rPr>
        <w:drawing>
          <wp:inline distT="0" distB="0" distL="0" distR="0" wp14:anchorId="2045860A" wp14:editId="26340214">
            <wp:extent cx="5760720" cy="4320540"/>
            <wp:effectExtent l="0" t="0" r="0" b="3810"/>
            <wp:docPr id="105" name="Slika 105" descr="Fotografija igrače Teen and ten bo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Slika 105" descr="Fotografija igrače Teen and ten boards"/>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r w:rsidRPr="00B62D34">
        <w:rPr>
          <w:rFonts w:ascii="Arial" w:hAnsi="Arial"/>
          <w:sz w:val="28"/>
        </w:rPr>
        <w:t xml:space="preserve">  </w:t>
      </w:r>
    </w:p>
    <w:p w14:paraId="50961A58" w14:textId="77777777" w:rsidR="00B717C2" w:rsidRPr="00B62D34" w:rsidRDefault="00B717C2" w:rsidP="00B717C2">
      <w:pPr>
        <w:rPr>
          <w:rFonts w:ascii="Arial" w:hAnsi="Arial"/>
          <w:sz w:val="28"/>
        </w:rPr>
      </w:pPr>
    </w:p>
    <w:p w14:paraId="297D773D" w14:textId="77777777" w:rsidR="00B717C2" w:rsidRPr="00B62D34" w:rsidRDefault="00B717C2" w:rsidP="00B717C2">
      <w:pPr>
        <w:rPr>
          <w:rFonts w:ascii="Arial" w:hAnsi="Arial"/>
          <w:sz w:val="28"/>
        </w:rPr>
      </w:pPr>
      <w:r w:rsidRPr="00B62D34">
        <w:rPr>
          <w:rFonts w:ascii="Arial" w:hAnsi="Arial"/>
          <w:sz w:val="28"/>
        </w:rPr>
        <w:t>KATEGORIJA: Didaktični material za matematiko</w:t>
      </w:r>
    </w:p>
    <w:p w14:paraId="4D542DC2" w14:textId="77777777" w:rsidR="00B717C2" w:rsidRPr="00B62D34" w:rsidRDefault="00B717C2" w:rsidP="00B717C2">
      <w:pPr>
        <w:rPr>
          <w:rFonts w:ascii="Arial" w:hAnsi="Arial"/>
          <w:sz w:val="28"/>
        </w:rPr>
      </w:pPr>
      <w:r w:rsidRPr="00B62D34">
        <w:rPr>
          <w:rFonts w:ascii="Arial" w:hAnsi="Arial"/>
          <w:sz w:val="28"/>
        </w:rPr>
        <w:t>PRIPOROČENA STAROSTNA SKUPINA: od 4. leta dalje</w:t>
      </w:r>
    </w:p>
    <w:p w14:paraId="5285C925" w14:textId="77777777" w:rsidR="00401714" w:rsidRPr="00B62D34" w:rsidRDefault="00401714" w:rsidP="00B717C2">
      <w:pPr>
        <w:rPr>
          <w:rFonts w:ascii="Arial" w:hAnsi="Arial"/>
          <w:sz w:val="28"/>
        </w:rPr>
      </w:pPr>
    </w:p>
    <w:p w14:paraId="24C84247" w14:textId="13EBA781" w:rsidR="00B717C2" w:rsidRPr="00B62D34" w:rsidRDefault="00B717C2" w:rsidP="00B717C2">
      <w:pPr>
        <w:rPr>
          <w:rFonts w:ascii="Arial" w:hAnsi="Arial"/>
          <w:sz w:val="28"/>
        </w:rPr>
      </w:pPr>
      <w:r w:rsidRPr="00B62D34">
        <w:rPr>
          <w:rFonts w:ascii="Arial" w:hAnsi="Arial"/>
          <w:sz w:val="28"/>
        </w:rPr>
        <w:t>OPIS</w:t>
      </w:r>
    </w:p>
    <w:p w14:paraId="62C7A659" w14:textId="77777777" w:rsidR="00B717C2" w:rsidRPr="00B62D34" w:rsidRDefault="00B717C2" w:rsidP="00B717C2">
      <w:pPr>
        <w:rPr>
          <w:rFonts w:ascii="Arial" w:hAnsi="Arial"/>
          <w:sz w:val="28"/>
        </w:rPr>
      </w:pPr>
      <w:r w:rsidRPr="00B62D34">
        <w:rPr>
          <w:rFonts w:ascii="Arial" w:hAnsi="Arial"/>
          <w:sz w:val="28"/>
        </w:rPr>
        <w:t xml:space="preserve">Pripomoček je sestavljen iz lesenih podstavkov z utori in s števil. Priložene so ploščice s števili, ki so namenjene za zlaganje v lesene podstavke. S premikanjem po utoru se sestavljajo števila, ki se kombinirajo iz števk na podstavku in števke na ploščici. Pripomoček je namenjen učenju in razlikovanju števil. </w:t>
      </w:r>
    </w:p>
    <w:p w14:paraId="6962D67E" w14:textId="224C5A5E" w:rsidR="00B717C2" w:rsidRPr="00B62D34" w:rsidRDefault="00B717C2" w:rsidP="00B717C2">
      <w:pPr>
        <w:rPr>
          <w:rFonts w:ascii="Arial" w:hAnsi="Arial"/>
          <w:sz w:val="28"/>
        </w:rPr>
      </w:pPr>
    </w:p>
    <w:p w14:paraId="663384EA" w14:textId="617EEAC2" w:rsidR="00B717C2" w:rsidRPr="00B62D34" w:rsidRDefault="00B717C2" w:rsidP="00B717C2">
      <w:pPr>
        <w:rPr>
          <w:rFonts w:ascii="Arial" w:hAnsi="Arial"/>
          <w:sz w:val="28"/>
        </w:rPr>
      </w:pPr>
    </w:p>
    <w:p w14:paraId="5D0107F1" w14:textId="0B9A7EDF" w:rsidR="00B717C2" w:rsidRPr="00B62D34" w:rsidRDefault="00B717C2" w:rsidP="00B717C2">
      <w:pPr>
        <w:rPr>
          <w:rFonts w:ascii="Arial" w:hAnsi="Arial"/>
          <w:sz w:val="28"/>
        </w:rPr>
      </w:pPr>
    </w:p>
    <w:p w14:paraId="4E951C75" w14:textId="1470BDE4" w:rsidR="00B717C2" w:rsidRPr="00B62D34" w:rsidRDefault="00B717C2" w:rsidP="000801C9">
      <w:pPr>
        <w:pStyle w:val="Naslov1"/>
      </w:pPr>
      <w:bookmarkStart w:id="14" w:name="_Toc75413560"/>
      <w:r w:rsidRPr="00B62D34">
        <w:lastRenderedPageBreak/>
        <w:t>0108 Škatla odštevanje</w:t>
      </w:r>
      <w:bookmarkEnd w:id="14"/>
    </w:p>
    <w:p w14:paraId="4971A26D" w14:textId="77777777" w:rsidR="00B717C2" w:rsidRPr="00B62D34" w:rsidRDefault="00B717C2" w:rsidP="00B717C2">
      <w:pPr>
        <w:rPr>
          <w:rFonts w:ascii="Arial" w:hAnsi="Arial"/>
          <w:sz w:val="28"/>
        </w:rPr>
      </w:pPr>
    </w:p>
    <w:p w14:paraId="27710BFC" w14:textId="77777777" w:rsidR="00B717C2" w:rsidRPr="00B62D34" w:rsidRDefault="00B717C2" w:rsidP="00B717C2">
      <w:pPr>
        <w:rPr>
          <w:rFonts w:ascii="Arial" w:hAnsi="Arial"/>
          <w:sz w:val="28"/>
        </w:rPr>
      </w:pPr>
      <w:r w:rsidRPr="00B62D34">
        <w:rPr>
          <w:rFonts w:ascii="Arial" w:hAnsi="Arial"/>
          <w:noProof/>
          <w:sz w:val="28"/>
        </w:rPr>
        <w:drawing>
          <wp:inline distT="0" distB="0" distL="0" distR="0" wp14:anchorId="305EB8FD" wp14:editId="3CEB9887">
            <wp:extent cx="5760720" cy="4320540"/>
            <wp:effectExtent l="0" t="0" r="0" b="3810"/>
            <wp:docPr id="106" name="Slika 106" descr="Fotografija igrače škatla odštevanj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Slika 106" descr="Fotografija igrače škatla odštevanje "/>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36E59AF7" w14:textId="77777777" w:rsidR="00B717C2" w:rsidRPr="00B62D34" w:rsidRDefault="00B717C2" w:rsidP="00B717C2">
      <w:pPr>
        <w:rPr>
          <w:rFonts w:ascii="Arial" w:hAnsi="Arial"/>
          <w:sz w:val="28"/>
        </w:rPr>
      </w:pPr>
    </w:p>
    <w:p w14:paraId="2176B619" w14:textId="77777777" w:rsidR="00B717C2" w:rsidRPr="00B62D34" w:rsidRDefault="00B717C2" w:rsidP="00B717C2">
      <w:pPr>
        <w:rPr>
          <w:rFonts w:ascii="Arial" w:hAnsi="Arial"/>
          <w:sz w:val="28"/>
        </w:rPr>
      </w:pPr>
      <w:r w:rsidRPr="00B62D34">
        <w:rPr>
          <w:rFonts w:ascii="Arial" w:hAnsi="Arial"/>
          <w:sz w:val="28"/>
        </w:rPr>
        <w:t>KATEGORIJA: Didaktični material za matematiko</w:t>
      </w:r>
    </w:p>
    <w:p w14:paraId="623491AE" w14:textId="77777777" w:rsidR="00B717C2" w:rsidRPr="00B62D34" w:rsidRDefault="00B717C2" w:rsidP="00B717C2">
      <w:pPr>
        <w:rPr>
          <w:rFonts w:ascii="Arial" w:hAnsi="Arial"/>
          <w:sz w:val="28"/>
        </w:rPr>
      </w:pPr>
      <w:r w:rsidRPr="00B62D34">
        <w:rPr>
          <w:rFonts w:ascii="Arial" w:hAnsi="Arial"/>
          <w:sz w:val="28"/>
        </w:rPr>
        <w:t>PRIPOROČENA STAROSTNA SKUPINA: od 6. leta dalje</w:t>
      </w:r>
    </w:p>
    <w:p w14:paraId="635CA02E" w14:textId="77777777" w:rsidR="00DA654D" w:rsidRPr="00B62D34" w:rsidRDefault="00DA654D" w:rsidP="00B717C2">
      <w:pPr>
        <w:rPr>
          <w:rFonts w:ascii="Arial" w:hAnsi="Arial"/>
          <w:sz w:val="28"/>
        </w:rPr>
      </w:pPr>
    </w:p>
    <w:p w14:paraId="5BA4D482" w14:textId="3A1F71C7" w:rsidR="00B717C2" w:rsidRPr="00B62D34" w:rsidRDefault="00B717C2" w:rsidP="00B717C2">
      <w:pPr>
        <w:rPr>
          <w:rFonts w:ascii="Arial" w:hAnsi="Arial"/>
          <w:sz w:val="28"/>
        </w:rPr>
      </w:pPr>
      <w:r w:rsidRPr="00B62D34">
        <w:rPr>
          <w:rFonts w:ascii="Arial" w:hAnsi="Arial"/>
          <w:sz w:val="28"/>
        </w:rPr>
        <w:t>OPIS</w:t>
      </w:r>
    </w:p>
    <w:p w14:paraId="2367BBD9" w14:textId="227D7953" w:rsidR="00B717C2" w:rsidRPr="00B62D34" w:rsidRDefault="00B717C2" w:rsidP="00B717C2">
      <w:pPr>
        <w:rPr>
          <w:rFonts w:ascii="Arial" w:hAnsi="Arial"/>
          <w:sz w:val="28"/>
        </w:rPr>
      </w:pPr>
      <w:r w:rsidRPr="00B62D34">
        <w:rPr>
          <w:rFonts w:ascii="Arial" w:hAnsi="Arial"/>
          <w:sz w:val="28"/>
        </w:rPr>
        <w:t>Škatla za odštevanje je pripomoček s katerim lahko otroka motivirate za vaje računanja skozi igro. Na eni od dveh vrsti ploščic so napisani posamezni računi, na drugih pa številke, ki služijo kot rezultat računa.</w:t>
      </w:r>
    </w:p>
    <w:p w14:paraId="686BCDC4" w14:textId="3D7F11B8" w:rsidR="00B717C2" w:rsidRPr="00B62D34" w:rsidRDefault="00B717C2" w:rsidP="00B717C2">
      <w:pPr>
        <w:rPr>
          <w:rFonts w:ascii="Arial" w:hAnsi="Arial"/>
          <w:sz w:val="28"/>
        </w:rPr>
      </w:pPr>
    </w:p>
    <w:p w14:paraId="4ED7A60C" w14:textId="4209EAE8" w:rsidR="00B717C2" w:rsidRPr="00B62D34" w:rsidRDefault="00B717C2" w:rsidP="00B717C2">
      <w:pPr>
        <w:rPr>
          <w:rFonts w:ascii="Arial" w:hAnsi="Arial"/>
          <w:sz w:val="28"/>
        </w:rPr>
      </w:pPr>
    </w:p>
    <w:p w14:paraId="1185AA3D" w14:textId="4FE0A579" w:rsidR="00B717C2" w:rsidRPr="00B62D34" w:rsidRDefault="00B717C2" w:rsidP="00B717C2">
      <w:pPr>
        <w:rPr>
          <w:rFonts w:ascii="Arial" w:hAnsi="Arial"/>
          <w:sz w:val="28"/>
        </w:rPr>
      </w:pPr>
    </w:p>
    <w:p w14:paraId="7838FF73" w14:textId="3DACDF94" w:rsidR="00B717C2" w:rsidRPr="00B62D34" w:rsidRDefault="00B717C2" w:rsidP="00B717C2">
      <w:pPr>
        <w:rPr>
          <w:rFonts w:ascii="Arial" w:hAnsi="Arial"/>
          <w:sz w:val="28"/>
        </w:rPr>
      </w:pPr>
    </w:p>
    <w:p w14:paraId="2C0A13E6" w14:textId="19AA1DF2" w:rsidR="00B717C2" w:rsidRPr="00B62D34" w:rsidRDefault="00B717C2" w:rsidP="00B717C2">
      <w:pPr>
        <w:rPr>
          <w:rFonts w:ascii="Arial" w:hAnsi="Arial"/>
          <w:sz w:val="28"/>
        </w:rPr>
      </w:pPr>
    </w:p>
    <w:p w14:paraId="55DD8A91" w14:textId="77777777" w:rsidR="00B717C2" w:rsidRPr="00B62D34" w:rsidRDefault="00B717C2" w:rsidP="000801C9">
      <w:pPr>
        <w:pStyle w:val="Naslov1"/>
      </w:pPr>
      <w:bookmarkStart w:id="15" w:name="_Toc75413561"/>
      <w:r w:rsidRPr="00B62D34">
        <w:lastRenderedPageBreak/>
        <w:t>0111 Male lesene palčke za štetje</w:t>
      </w:r>
      <w:bookmarkEnd w:id="15"/>
      <w:r w:rsidRPr="00B62D34">
        <w:t xml:space="preserve"> </w:t>
      </w:r>
    </w:p>
    <w:p w14:paraId="2F19C61A" w14:textId="77777777" w:rsidR="00B717C2" w:rsidRPr="00B62D34" w:rsidRDefault="00B717C2" w:rsidP="00B717C2">
      <w:pPr>
        <w:rPr>
          <w:rFonts w:ascii="Arial" w:hAnsi="Arial"/>
          <w:sz w:val="28"/>
        </w:rPr>
      </w:pPr>
    </w:p>
    <w:p w14:paraId="0AD19CBB" w14:textId="77777777" w:rsidR="00B717C2" w:rsidRPr="00B62D34" w:rsidRDefault="00B717C2" w:rsidP="00B717C2">
      <w:pPr>
        <w:rPr>
          <w:rFonts w:ascii="Arial" w:hAnsi="Arial"/>
          <w:sz w:val="28"/>
        </w:rPr>
      </w:pPr>
      <w:r w:rsidRPr="00B62D34">
        <w:rPr>
          <w:rFonts w:ascii="Arial" w:hAnsi="Arial"/>
          <w:noProof/>
          <w:sz w:val="28"/>
        </w:rPr>
        <w:drawing>
          <wp:inline distT="0" distB="0" distL="0" distR="0" wp14:anchorId="7A94A363" wp14:editId="334CF604">
            <wp:extent cx="5760720" cy="4320540"/>
            <wp:effectExtent l="0" t="0" r="0" b="3810"/>
            <wp:docPr id="109" name="Slika 109" descr="Fotografija igrače male lesene palčke za štet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Slika 109" descr="Fotografija igrače male lesene palčke za štetj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r w:rsidRPr="00B62D34">
        <w:rPr>
          <w:rFonts w:ascii="Arial" w:hAnsi="Arial"/>
          <w:sz w:val="28"/>
        </w:rPr>
        <w:t xml:space="preserve"> </w:t>
      </w:r>
    </w:p>
    <w:p w14:paraId="267657C6" w14:textId="77777777" w:rsidR="00B717C2" w:rsidRPr="00B62D34" w:rsidRDefault="00B717C2" w:rsidP="00B717C2">
      <w:pPr>
        <w:rPr>
          <w:rFonts w:ascii="Arial" w:hAnsi="Arial"/>
          <w:sz w:val="28"/>
        </w:rPr>
      </w:pPr>
    </w:p>
    <w:p w14:paraId="2512165B" w14:textId="77777777" w:rsidR="00B717C2" w:rsidRPr="00B62D34" w:rsidRDefault="00B717C2" w:rsidP="00B717C2">
      <w:pPr>
        <w:rPr>
          <w:rFonts w:ascii="Arial" w:hAnsi="Arial"/>
          <w:sz w:val="28"/>
        </w:rPr>
      </w:pPr>
      <w:r w:rsidRPr="00B62D34">
        <w:rPr>
          <w:rFonts w:ascii="Arial" w:hAnsi="Arial"/>
          <w:sz w:val="28"/>
        </w:rPr>
        <w:t>KATEGORIJA: Didaktični material za matematiko</w:t>
      </w:r>
    </w:p>
    <w:p w14:paraId="41F06937" w14:textId="77777777" w:rsidR="00B717C2" w:rsidRPr="00B62D34" w:rsidRDefault="00B717C2" w:rsidP="00B717C2">
      <w:pPr>
        <w:rPr>
          <w:rFonts w:ascii="Arial" w:hAnsi="Arial"/>
          <w:sz w:val="28"/>
        </w:rPr>
      </w:pPr>
      <w:r w:rsidRPr="00B62D34">
        <w:rPr>
          <w:rFonts w:ascii="Arial" w:hAnsi="Arial"/>
          <w:sz w:val="28"/>
        </w:rPr>
        <w:t xml:space="preserve">PRIPOROČENA STAROSTNA SKUPINA: od 4. leta dalje </w:t>
      </w:r>
    </w:p>
    <w:p w14:paraId="49E9D066" w14:textId="77777777" w:rsidR="00DA654D" w:rsidRPr="00B62D34" w:rsidRDefault="00DA654D" w:rsidP="00B717C2">
      <w:pPr>
        <w:rPr>
          <w:rFonts w:ascii="Arial" w:hAnsi="Arial"/>
          <w:sz w:val="28"/>
        </w:rPr>
      </w:pPr>
    </w:p>
    <w:p w14:paraId="2D113B44" w14:textId="4B2E4A6B" w:rsidR="00B717C2" w:rsidRPr="00B62D34" w:rsidRDefault="00B717C2" w:rsidP="00B717C2">
      <w:pPr>
        <w:rPr>
          <w:rFonts w:ascii="Arial" w:hAnsi="Arial"/>
          <w:sz w:val="28"/>
        </w:rPr>
      </w:pPr>
      <w:r w:rsidRPr="00B62D34">
        <w:rPr>
          <w:rFonts w:ascii="Arial" w:hAnsi="Arial"/>
          <w:sz w:val="28"/>
        </w:rPr>
        <w:t xml:space="preserve">OPIS </w:t>
      </w:r>
    </w:p>
    <w:p w14:paraId="091B623E" w14:textId="77777777" w:rsidR="00B717C2" w:rsidRPr="00B62D34" w:rsidRDefault="00B717C2" w:rsidP="00B717C2">
      <w:pPr>
        <w:rPr>
          <w:rFonts w:ascii="Arial" w:hAnsi="Arial"/>
          <w:sz w:val="28"/>
        </w:rPr>
      </w:pPr>
      <w:r w:rsidRPr="00B62D34">
        <w:rPr>
          <w:rFonts w:ascii="Arial" w:hAnsi="Arial"/>
          <w:sz w:val="28"/>
        </w:rPr>
        <w:t xml:space="preserve">Palčke različnih dolžin so pripomoček za pomoč pri učenju štetja in računanja. Vsaka je opremljena z različnim številom izmenjajočih se rdečih in belih kvadratkov. Toliko kvadratkov kot ima palčka takšno število predstavlja. </w:t>
      </w:r>
    </w:p>
    <w:p w14:paraId="460014AF" w14:textId="48D91A91" w:rsidR="00B717C2" w:rsidRPr="00B62D34" w:rsidRDefault="00B717C2" w:rsidP="00B717C2">
      <w:pPr>
        <w:rPr>
          <w:rFonts w:ascii="Arial" w:hAnsi="Arial"/>
          <w:sz w:val="28"/>
        </w:rPr>
      </w:pPr>
    </w:p>
    <w:p w14:paraId="4BDD0730" w14:textId="7969A675" w:rsidR="00B717C2" w:rsidRPr="00B62D34" w:rsidRDefault="00B717C2" w:rsidP="00B717C2">
      <w:pPr>
        <w:rPr>
          <w:rFonts w:ascii="Arial" w:hAnsi="Arial"/>
          <w:sz w:val="28"/>
        </w:rPr>
      </w:pPr>
    </w:p>
    <w:p w14:paraId="6523D787" w14:textId="2B104E28" w:rsidR="00B717C2" w:rsidRPr="00B62D34" w:rsidRDefault="00B717C2" w:rsidP="00B717C2">
      <w:pPr>
        <w:rPr>
          <w:rFonts w:ascii="Arial" w:hAnsi="Arial"/>
          <w:sz w:val="28"/>
        </w:rPr>
      </w:pPr>
    </w:p>
    <w:p w14:paraId="2B930E87" w14:textId="43A11B26" w:rsidR="00B717C2" w:rsidRPr="00B62D34" w:rsidRDefault="00B717C2" w:rsidP="00B717C2">
      <w:pPr>
        <w:rPr>
          <w:rFonts w:ascii="Arial" w:hAnsi="Arial"/>
          <w:sz w:val="28"/>
        </w:rPr>
      </w:pPr>
    </w:p>
    <w:p w14:paraId="07A24983" w14:textId="4D21A0B9" w:rsidR="00B717C2" w:rsidRPr="00B62D34" w:rsidRDefault="00B717C2" w:rsidP="000801C9">
      <w:pPr>
        <w:pStyle w:val="Naslov1"/>
      </w:pPr>
      <w:bookmarkStart w:id="16" w:name="_Toc75413562"/>
      <w:r w:rsidRPr="00B62D34">
        <w:lastRenderedPageBreak/>
        <w:t>0119 Odštevanje</w:t>
      </w:r>
      <w:bookmarkEnd w:id="16"/>
    </w:p>
    <w:p w14:paraId="1E1FBD77" w14:textId="77777777" w:rsidR="00C25D40" w:rsidRPr="00B62D34" w:rsidRDefault="00C25D40" w:rsidP="00B717C2">
      <w:pPr>
        <w:rPr>
          <w:rFonts w:ascii="Arial" w:hAnsi="Arial"/>
          <w:sz w:val="28"/>
        </w:rPr>
      </w:pPr>
    </w:p>
    <w:p w14:paraId="77EAC95A" w14:textId="77777777" w:rsidR="00B717C2" w:rsidRPr="00B62D34" w:rsidRDefault="00B717C2" w:rsidP="00B717C2">
      <w:pPr>
        <w:rPr>
          <w:rFonts w:ascii="Arial" w:hAnsi="Arial"/>
          <w:sz w:val="28"/>
        </w:rPr>
      </w:pPr>
      <w:r w:rsidRPr="00B62D34">
        <w:rPr>
          <w:rFonts w:ascii="Arial" w:hAnsi="Arial"/>
          <w:noProof/>
          <w:sz w:val="28"/>
        </w:rPr>
        <w:drawing>
          <wp:inline distT="0" distB="0" distL="0" distR="0" wp14:anchorId="50BDF0DB" wp14:editId="21CDD45B">
            <wp:extent cx="5760720" cy="4320540"/>
            <wp:effectExtent l="0" t="0" r="0" b="3810"/>
            <wp:docPr id="117" name="Slika 117" descr="Fotografija igrače odštevanj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Slika 117" descr="Fotografija igrače odštevanje "/>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r w:rsidRPr="00B62D34">
        <w:rPr>
          <w:rFonts w:ascii="Arial" w:hAnsi="Arial"/>
          <w:sz w:val="28"/>
        </w:rPr>
        <w:t xml:space="preserve"> </w:t>
      </w:r>
    </w:p>
    <w:p w14:paraId="053B8CB1" w14:textId="77777777" w:rsidR="00B717C2" w:rsidRPr="00B62D34" w:rsidRDefault="00B717C2" w:rsidP="00B717C2">
      <w:pPr>
        <w:rPr>
          <w:rFonts w:ascii="Arial" w:hAnsi="Arial"/>
          <w:sz w:val="28"/>
        </w:rPr>
      </w:pPr>
    </w:p>
    <w:p w14:paraId="589113AD" w14:textId="77777777" w:rsidR="00B717C2" w:rsidRPr="00B62D34" w:rsidRDefault="00B717C2" w:rsidP="00B717C2">
      <w:pPr>
        <w:rPr>
          <w:rFonts w:ascii="Arial" w:hAnsi="Arial"/>
          <w:sz w:val="28"/>
        </w:rPr>
      </w:pPr>
      <w:r w:rsidRPr="00B62D34">
        <w:rPr>
          <w:rFonts w:ascii="Arial" w:hAnsi="Arial"/>
          <w:sz w:val="28"/>
        </w:rPr>
        <w:t>KATEGORIJA: Didaktični material za matematiko</w:t>
      </w:r>
    </w:p>
    <w:p w14:paraId="50ACC896" w14:textId="77777777" w:rsidR="00B717C2" w:rsidRPr="00B62D34" w:rsidRDefault="00B717C2" w:rsidP="00B717C2">
      <w:pPr>
        <w:rPr>
          <w:rFonts w:ascii="Arial" w:hAnsi="Arial"/>
          <w:sz w:val="28"/>
        </w:rPr>
      </w:pPr>
      <w:r w:rsidRPr="00B62D34">
        <w:rPr>
          <w:rFonts w:ascii="Arial" w:hAnsi="Arial"/>
          <w:sz w:val="28"/>
        </w:rPr>
        <w:t xml:space="preserve">PRIPOROČENA STAROSTNA SKUPINA: od 6. leta dalje </w:t>
      </w:r>
    </w:p>
    <w:p w14:paraId="2354323E" w14:textId="77777777" w:rsidR="00C25D40" w:rsidRPr="00B62D34" w:rsidRDefault="00C25D40" w:rsidP="00B717C2">
      <w:pPr>
        <w:rPr>
          <w:rFonts w:ascii="Arial" w:hAnsi="Arial"/>
          <w:sz w:val="28"/>
        </w:rPr>
      </w:pPr>
    </w:p>
    <w:p w14:paraId="54B25ACF" w14:textId="64581CC2" w:rsidR="00B717C2" w:rsidRPr="00B62D34" w:rsidRDefault="00B717C2" w:rsidP="00B717C2">
      <w:pPr>
        <w:rPr>
          <w:rFonts w:ascii="Arial" w:hAnsi="Arial"/>
          <w:sz w:val="28"/>
        </w:rPr>
      </w:pPr>
      <w:r w:rsidRPr="00B62D34">
        <w:rPr>
          <w:rFonts w:ascii="Arial" w:hAnsi="Arial"/>
          <w:sz w:val="28"/>
        </w:rPr>
        <w:t>OPIS</w:t>
      </w:r>
    </w:p>
    <w:p w14:paraId="595298D4" w14:textId="77777777" w:rsidR="00B717C2" w:rsidRPr="00B62D34" w:rsidRDefault="00B717C2" w:rsidP="00B717C2">
      <w:pPr>
        <w:rPr>
          <w:rFonts w:ascii="Arial" w:hAnsi="Arial"/>
          <w:sz w:val="28"/>
        </w:rPr>
      </w:pPr>
      <w:r w:rsidRPr="00B62D34">
        <w:rPr>
          <w:rFonts w:ascii="Arial" w:hAnsi="Arial"/>
          <w:sz w:val="28"/>
        </w:rPr>
        <w:t>Pripomoček je namenjen učenju računanja. Oblikovan je tako, da je dostopen tudi za slepe otroke. Konstrukcije v obliki palčk so sestavljene iz različnega števila kroglic, ki jih je s tipom mogoče prešteti. Toliko kroglic kot ima posamezna palčka, takšno število predstavlja.  Nahajajo se v škatli s večimi predali, ki omogočajo ločevanje palčk po številu.</w:t>
      </w:r>
    </w:p>
    <w:p w14:paraId="3288962B" w14:textId="39A6C19C" w:rsidR="00B717C2" w:rsidRPr="00B62D34" w:rsidRDefault="00B717C2" w:rsidP="00B717C2">
      <w:pPr>
        <w:rPr>
          <w:rFonts w:ascii="Arial" w:hAnsi="Arial"/>
          <w:sz w:val="28"/>
        </w:rPr>
      </w:pPr>
    </w:p>
    <w:p w14:paraId="4D5E4228" w14:textId="341CD31F" w:rsidR="00B717C2" w:rsidRPr="00B62D34" w:rsidRDefault="00B717C2" w:rsidP="00B717C2">
      <w:pPr>
        <w:rPr>
          <w:rFonts w:ascii="Arial" w:hAnsi="Arial"/>
          <w:sz w:val="28"/>
        </w:rPr>
      </w:pPr>
    </w:p>
    <w:p w14:paraId="50DC16E4" w14:textId="2666FF5F" w:rsidR="00B717C2" w:rsidRPr="00B62D34" w:rsidRDefault="00B717C2" w:rsidP="00B717C2">
      <w:pPr>
        <w:rPr>
          <w:rFonts w:ascii="Arial" w:hAnsi="Arial"/>
          <w:sz w:val="28"/>
        </w:rPr>
      </w:pPr>
    </w:p>
    <w:p w14:paraId="7FC34074" w14:textId="3655E63D" w:rsidR="00B717C2" w:rsidRPr="00B62D34" w:rsidRDefault="00B717C2" w:rsidP="000801C9">
      <w:pPr>
        <w:pStyle w:val="Naslov1"/>
      </w:pPr>
      <w:bookmarkStart w:id="17" w:name="_Toc75413563"/>
      <w:r w:rsidRPr="00B62D34">
        <w:lastRenderedPageBreak/>
        <w:t>0124 Računanje</w:t>
      </w:r>
      <w:bookmarkEnd w:id="17"/>
    </w:p>
    <w:p w14:paraId="008C8F77" w14:textId="77777777" w:rsidR="00B717C2" w:rsidRPr="00B62D34" w:rsidRDefault="00B717C2" w:rsidP="00B717C2">
      <w:pPr>
        <w:rPr>
          <w:rFonts w:ascii="Arial" w:hAnsi="Arial"/>
          <w:sz w:val="28"/>
        </w:rPr>
      </w:pPr>
    </w:p>
    <w:p w14:paraId="2B687C4F" w14:textId="77777777" w:rsidR="00B717C2" w:rsidRPr="00B62D34" w:rsidRDefault="00B717C2" w:rsidP="00B717C2">
      <w:pPr>
        <w:rPr>
          <w:rFonts w:ascii="Arial" w:hAnsi="Arial"/>
          <w:sz w:val="28"/>
        </w:rPr>
      </w:pPr>
      <w:r w:rsidRPr="00B62D34">
        <w:rPr>
          <w:rFonts w:ascii="Arial" w:hAnsi="Arial"/>
          <w:noProof/>
          <w:sz w:val="28"/>
        </w:rPr>
        <w:drawing>
          <wp:inline distT="0" distB="0" distL="0" distR="0" wp14:anchorId="37C7C993" wp14:editId="3571D2EA">
            <wp:extent cx="5181600" cy="3886200"/>
            <wp:effectExtent l="0" t="0" r="0" b="0"/>
            <wp:docPr id="123" name="Slika 123" descr="Fotografija igrače računanj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Slika 123" descr="Fotografija igrače računanje  "/>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183463" cy="3887597"/>
                    </a:xfrm>
                    <a:prstGeom prst="rect">
                      <a:avLst/>
                    </a:prstGeom>
                  </pic:spPr>
                </pic:pic>
              </a:graphicData>
            </a:graphic>
          </wp:inline>
        </w:drawing>
      </w:r>
    </w:p>
    <w:p w14:paraId="626E7BD7" w14:textId="77777777" w:rsidR="00B717C2" w:rsidRPr="00B62D34" w:rsidRDefault="00B717C2" w:rsidP="00B717C2">
      <w:pPr>
        <w:rPr>
          <w:rFonts w:ascii="Arial" w:hAnsi="Arial"/>
          <w:noProof/>
          <w:sz w:val="28"/>
        </w:rPr>
      </w:pPr>
    </w:p>
    <w:p w14:paraId="445E6433" w14:textId="77777777" w:rsidR="00B016A5" w:rsidRPr="00B62D34" w:rsidRDefault="00B016A5" w:rsidP="00B016A5">
      <w:pPr>
        <w:rPr>
          <w:rFonts w:ascii="Arial" w:hAnsi="Arial"/>
          <w:sz w:val="28"/>
        </w:rPr>
      </w:pPr>
      <w:r w:rsidRPr="00B62D34">
        <w:rPr>
          <w:rFonts w:ascii="Arial" w:hAnsi="Arial"/>
          <w:sz w:val="28"/>
        </w:rPr>
        <w:t>KATEGORIJA: didaktični material za matematiko</w:t>
      </w:r>
    </w:p>
    <w:p w14:paraId="7436C70D" w14:textId="77777777" w:rsidR="00B016A5" w:rsidRPr="00B62D34" w:rsidRDefault="00B016A5" w:rsidP="00B016A5">
      <w:pPr>
        <w:rPr>
          <w:rFonts w:ascii="Arial" w:hAnsi="Arial"/>
          <w:sz w:val="28"/>
        </w:rPr>
      </w:pPr>
      <w:r w:rsidRPr="00B62D34">
        <w:rPr>
          <w:rFonts w:ascii="Arial" w:hAnsi="Arial"/>
          <w:sz w:val="28"/>
        </w:rPr>
        <w:t>PRIPOROČENA STAROSTNA SKUPINA: od 5. leta dalje</w:t>
      </w:r>
    </w:p>
    <w:p w14:paraId="747F2558" w14:textId="77777777" w:rsidR="00B016A5" w:rsidRPr="00B62D34" w:rsidRDefault="00B016A5" w:rsidP="00B016A5">
      <w:pPr>
        <w:rPr>
          <w:rFonts w:ascii="Arial" w:hAnsi="Arial"/>
          <w:sz w:val="28"/>
        </w:rPr>
      </w:pPr>
    </w:p>
    <w:p w14:paraId="4CC8A943" w14:textId="77777777" w:rsidR="00B016A5" w:rsidRPr="00B62D34" w:rsidRDefault="00B016A5" w:rsidP="00B016A5">
      <w:pPr>
        <w:rPr>
          <w:rFonts w:ascii="Arial" w:hAnsi="Arial"/>
          <w:sz w:val="28"/>
        </w:rPr>
      </w:pPr>
      <w:r w:rsidRPr="00B62D34">
        <w:rPr>
          <w:rFonts w:ascii="Arial" w:hAnsi="Arial"/>
          <w:sz w:val="28"/>
        </w:rPr>
        <w:t>OPIS</w:t>
      </w:r>
    </w:p>
    <w:p w14:paraId="491258C4" w14:textId="77777777" w:rsidR="00B016A5" w:rsidRPr="00B62D34" w:rsidRDefault="00B016A5" w:rsidP="00B016A5">
      <w:pPr>
        <w:rPr>
          <w:rFonts w:ascii="Arial" w:hAnsi="Arial"/>
          <w:sz w:val="28"/>
        </w:rPr>
      </w:pPr>
      <w:r w:rsidRPr="00B62D34">
        <w:rPr>
          <w:rFonts w:ascii="Arial" w:hAnsi="Arial"/>
          <w:sz w:val="28"/>
        </w:rPr>
        <w:t xml:space="preserve">Pripomoček v obliki sestavljanke je namenjen učenju seštevanja in odštevanja do 10 skozi igro. Otrok se uči računanja z sestavljanjem. Dele sestavljanke mora   zložiti tako, da se zgornje število reliefnih pik ujema z spodaj navedeno </w:t>
      </w:r>
      <w:proofErr w:type="spellStart"/>
      <w:r w:rsidRPr="00B62D34">
        <w:rPr>
          <w:rFonts w:ascii="Arial" w:hAnsi="Arial"/>
          <w:sz w:val="28"/>
        </w:rPr>
        <w:t>brajevo</w:t>
      </w:r>
      <w:proofErr w:type="spellEnd"/>
      <w:r w:rsidRPr="00B62D34">
        <w:rPr>
          <w:rFonts w:ascii="Arial" w:hAnsi="Arial"/>
          <w:sz w:val="28"/>
        </w:rPr>
        <w:t xml:space="preserve"> številko. Hkrati pa morajo vodoravno vse tri sestavljanke tvoriti pravilen račun z seštevanjem ali odštevanjem. Igra se lahko prilagodi glede na to, ali otrok pozna </w:t>
      </w:r>
      <w:proofErr w:type="spellStart"/>
      <w:r w:rsidRPr="00B62D34">
        <w:rPr>
          <w:rFonts w:ascii="Arial" w:hAnsi="Arial"/>
          <w:sz w:val="28"/>
        </w:rPr>
        <w:t>brajevo</w:t>
      </w:r>
      <w:proofErr w:type="spellEnd"/>
      <w:r w:rsidRPr="00B62D34">
        <w:rPr>
          <w:rFonts w:ascii="Arial" w:hAnsi="Arial"/>
          <w:sz w:val="28"/>
        </w:rPr>
        <w:t xml:space="preserve"> pisavo ali ne.  Zato je primerna že a predšolske otroke. </w:t>
      </w:r>
    </w:p>
    <w:p w14:paraId="5FE4207B" w14:textId="77777777" w:rsidR="00B016A5" w:rsidRPr="00B62D34" w:rsidRDefault="00B016A5" w:rsidP="00B016A5">
      <w:pPr>
        <w:rPr>
          <w:rFonts w:ascii="Arial" w:hAnsi="Arial"/>
          <w:sz w:val="28"/>
        </w:rPr>
      </w:pPr>
    </w:p>
    <w:p w14:paraId="4E74FE1B" w14:textId="77777777" w:rsidR="00B717C2" w:rsidRPr="00B62D34" w:rsidRDefault="00B717C2" w:rsidP="00B717C2">
      <w:pPr>
        <w:rPr>
          <w:rFonts w:ascii="Arial" w:hAnsi="Arial"/>
          <w:noProof/>
          <w:sz w:val="28"/>
        </w:rPr>
      </w:pPr>
    </w:p>
    <w:p w14:paraId="6D1B7750" w14:textId="77777777" w:rsidR="00B717C2" w:rsidRPr="00B62D34" w:rsidRDefault="00B717C2" w:rsidP="00B717C2">
      <w:pPr>
        <w:rPr>
          <w:rFonts w:ascii="Arial" w:hAnsi="Arial"/>
          <w:noProof/>
          <w:sz w:val="28"/>
        </w:rPr>
      </w:pPr>
    </w:p>
    <w:p w14:paraId="65AC749E" w14:textId="77777777" w:rsidR="00EA758C" w:rsidRPr="00B62D34" w:rsidRDefault="00EA758C" w:rsidP="000801C9">
      <w:pPr>
        <w:pStyle w:val="Naslov1"/>
        <w:rPr>
          <w:noProof/>
        </w:rPr>
      </w:pPr>
      <w:bookmarkStart w:id="18" w:name="_Toc75413564"/>
      <w:r w:rsidRPr="00B62D34">
        <w:rPr>
          <w:noProof/>
        </w:rPr>
        <w:lastRenderedPageBreak/>
        <w:t>0128 Sudoku</w:t>
      </w:r>
      <w:bookmarkEnd w:id="18"/>
    </w:p>
    <w:p w14:paraId="2402B9A0" w14:textId="77777777" w:rsidR="00EA758C" w:rsidRPr="00B62D34" w:rsidRDefault="00EA758C" w:rsidP="00EA758C">
      <w:pPr>
        <w:ind w:left="708"/>
        <w:rPr>
          <w:rFonts w:ascii="Arial" w:hAnsi="Arial"/>
          <w:noProof/>
          <w:sz w:val="28"/>
        </w:rPr>
      </w:pPr>
    </w:p>
    <w:p w14:paraId="1797FC01" w14:textId="3E18CC7F" w:rsidR="00EA758C" w:rsidRPr="00B62D34" w:rsidRDefault="00EA758C" w:rsidP="00EA758C">
      <w:pPr>
        <w:ind w:left="708"/>
        <w:rPr>
          <w:rFonts w:ascii="Arial" w:hAnsi="Arial"/>
          <w:noProof/>
          <w:sz w:val="28"/>
        </w:rPr>
      </w:pPr>
      <w:r w:rsidRPr="00B62D34">
        <w:rPr>
          <w:rFonts w:ascii="Arial" w:hAnsi="Arial"/>
          <w:noProof/>
          <w:sz w:val="28"/>
        </w:rPr>
        <w:drawing>
          <wp:inline distT="0" distB="0" distL="0" distR="0" wp14:anchorId="3888E29C" wp14:editId="509D5027">
            <wp:extent cx="4249871" cy="4324082"/>
            <wp:effectExtent l="952" t="0" r="0" b="0"/>
            <wp:docPr id="2" name="Slika 2" descr="Fotografija igrače Sudo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27" descr="Fotografija igrače Sudoku"/>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5128" r="11095"/>
                    <a:stretch/>
                  </pic:blipFill>
                  <pic:spPr bwMode="auto">
                    <a:xfrm rot="-5400000">
                      <a:off x="0" y="0"/>
                      <a:ext cx="4250134" cy="4324350"/>
                    </a:xfrm>
                    <a:prstGeom prst="rect">
                      <a:avLst/>
                    </a:prstGeom>
                    <a:noFill/>
                    <a:ln>
                      <a:noFill/>
                    </a:ln>
                    <a:extLst>
                      <a:ext uri="{53640926-AAD7-44D8-BBD7-CCE9431645EC}">
                        <a14:shadowObscured xmlns:a14="http://schemas.microsoft.com/office/drawing/2010/main"/>
                      </a:ext>
                    </a:extLst>
                  </pic:spPr>
                </pic:pic>
              </a:graphicData>
            </a:graphic>
          </wp:inline>
        </w:drawing>
      </w:r>
      <w:r w:rsidRPr="00B62D34">
        <w:rPr>
          <w:rFonts w:ascii="Arial" w:hAnsi="Arial"/>
          <w:noProof/>
          <w:sz w:val="28"/>
        </w:rPr>
        <w:t xml:space="preserve"> </w:t>
      </w:r>
    </w:p>
    <w:p w14:paraId="3CAB73C7" w14:textId="77777777" w:rsidR="00EA758C" w:rsidRPr="00B62D34" w:rsidRDefault="00EA758C" w:rsidP="00EA758C">
      <w:pPr>
        <w:ind w:left="708"/>
        <w:rPr>
          <w:rFonts w:ascii="Arial" w:hAnsi="Arial"/>
          <w:noProof/>
          <w:sz w:val="28"/>
        </w:rPr>
      </w:pPr>
    </w:p>
    <w:p w14:paraId="188562BA" w14:textId="1FED9D7E" w:rsidR="00EA758C" w:rsidRPr="00B62D34" w:rsidRDefault="00EA758C" w:rsidP="00EA758C">
      <w:pPr>
        <w:rPr>
          <w:rFonts w:ascii="Arial" w:hAnsi="Arial"/>
          <w:noProof/>
          <w:sz w:val="28"/>
        </w:rPr>
      </w:pPr>
      <w:r w:rsidRPr="00B62D34">
        <w:rPr>
          <w:rFonts w:ascii="Arial" w:hAnsi="Arial"/>
          <w:noProof/>
          <w:sz w:val="28"/>
        </w:rPr>
        <w:t>KATEGORIJA: D</w:t>
      </w:r>
      <w:r w:rsidR="005610BC" w:rsidRPr="00B62D34">
        <w:rPr>
          <w:rFonts w:ascii="Arial" w:hAnsi="Arial"/>
          <w:noProof/>
          <w:sz w:val="28"/>
        </w:rPr>
        <w:t>idaktični material za matematiko</w:t>
      </w:r>
    </w:p>
    <w:p w14:paraId="50292D58" w14:textId="77777777" w:rsidR="00EA758C" w:rsidRPr="00B62D34" w:rsidRDefault="00EA758C" w:rsidP="00EA758C">
      <w:pPr>
        <w:rPr>
          <w:rFonts w:ascii="Arial" w:hAnsi="Arial"/>
          <w:noProof/>
          <w:sz w:val="28"/>
        </w:rPr>
      </w:pPr>
      <w:r w:rsidRPr="00B62D34">
        <w:rPr>
          <w:rFonts w:ascii="Arial" w:hAnsi="Arial"/>
          <w:noProof/>
          <w:sz w:val="28"/>
        </w:rPr>
        <w:t>PRIPOROČENA STAROSTNA SKUPINA: od 7. leta dalje</w:t>
      </w:r>
    </w:p>
    <w:p w14:paraId="56BD7683" w14:textId="77777777" w:rsidR="00EA758C" w:rsidRPr="00B62D34" w:rsidRDefault="00EA758C" w:rsidP="00EA758C">
      <w:pPr>
        <w:ind w:left="708"/>
        <w:rPr>
          <w:rFonts w:ascii="Arial" w:hAnsi="Arial"/>
          <w:noProof/>
          <w:sz w:val="28"/>
        </w:rPr>
      </w:pPr>
    </w:p>
    <w:p w14:paraId="3D786EDC" w14:textId="77777777" w:rsidR="00EA758C" w:rsidRPr="00B62D34" w:rsidRDefault="00EA758C" w:rsidP="00EA758C">
      <w:pPr>
        <w:rPr>
          <w:rFonts w:ascii="Arial" w:hAnsi="Arial"/>
          <w:noProof/>
          <w:sz w:val="28"/>
        </w:rPr>
      </w:pPr>
      <w:r w:rsidRPr="00B62D34">
        <w:rPr>
          <w:rFonts w:ascii="Arial" w:hAnsi="Arial"/>
          <w:noProof/>
          <w:sz w:val="28"/>
        </w:rPr>
        <w:t>OPIS</w:t>
      </w:r>
    </w:p>
    <w:p w14:paraId="5041BDA5" w14:textId="37B0AB89" w:rsidR="00EA758C" w:rsidRPr="00B62D34" w:rsidRDefault="0087505C" w:rsidP="00EA758C">
      <w:pPr>
        <w:rPr>
          <w:rFonts w:ascii="Arial" w:hAnsi="Arial"/>
          <w:sz w:val="28"/>
        </w:rPr>
      </w:pPr>
      <w:proofErr w:type="spellStart"/>
      <w:r>
        <w:rPr>
          <w:rFonts w:ascii="Arial" w:hAnsi="Arial"/>
          <w:sz w:val="28"/>
        </w:rPr>
        <w:t>S</w:t>
      </w:r>
      <w:r w:rsidR="00EA758C" w:rsidRPr="00B62D34">
        <w:rPr>
          <w:rFonts w:ascii="Arial" w:hAnsi="Arial"/>
          <w:sz w:val="28"/>
        </w:rPr>
        <w:t>udoku</w:t>
      </w:r>
      <w:proofErr w:type="spellEnd"/>
      <w:r w:rsidR="00EA758C" w:rsidRPr="00B62D34">
        <w:rPr>
          <w:rFonts w:ascii="Arial" w:hAnsi="Arial"/>
          <w:sz w:val="28"/>
        </w:rPr>
        <w:t xml:space="preserve"> iz stekla je logična uganka, katere cilj je zapolniti kvadratno mrežo s števili od 1 do 9 pri  čemer se vsako število lahko pojavi samo enkrat v vsakem stolpcu, vrstici in v vsakem manjšem kvadratu znotraj te mreže. </w:t>
      </w:r>
    </w:p>
    <w:p w14:paraId="051546F9" w14:textId="77777777" w:rsidR="00EA758C" w:rsidRPr="00B62D34" w:rsidRDefault="00EA758C" w:rsidP="00EA758C">
      <w:pPr>
        <w:rPr>
          <w:rFonts w:ascii="Arial" w:hAnsi="Arial"/>
          <w:sz w:val="28"/>
        </w:rPr>
      </w:pPr>
      <w:r w:rsidRPr="00B62D34">
        <w:rPr>
          <w:rFonts w:ascii="Arial" w:hAnsi="Arial"/>
          <w:sz w:val="28"/>
        </w:rPr>
        <w:t xml:space="preserve">V mreži otroku že v naprej pripravimo nekaj števil. Igra vsebuje dvojne ploščice s števili, barvne, ki se uporabljajo kot podana števila in brezbarvne za razvrščanje manjkajočih števil. Zahtevnost uganke je obratno sorazmerna s številom že podanih števil na poljih, pri lažjih je podanih prek 30, pri  težji pa med 20 in 30 števil. </w:t>
      </w:r>
    </w:p>
    <w:p w14:paraId="2D2A2551" w14:textId="0E25071F" w:rsidR="00B717C2" w:rsidRPr="00B62D34" w:rsidRDefault="00B717C2" w:rsidP="000801C9">
      <w:pPr>
        <w:pStyle w:val="Naslov1"/>
        <w:rPr>
          <w:noProof/>
        </w:rPr>
      </w:pPr>
      <w:bookmarkStart w:id="19" w:name="_Toc75413565"/>
      <w:r w:rsidRPr="00B62D34">
        <w:rPr>
          <w:noProof/>
        </w:rPr>
        <w:lastRenderedPageBreak/>
        <w:t>0130 Deljenje</w:t>
      </w:r>
      <w:bookmarkEnd w:id="19"/>
    </w:p>
    <w:p w14:paraId="29356573" w14:textId="77777777" w:rsidR="00B717C2" w:rsidRPr="00B62D34" w:rsidRDefault="00B717C2" w:rsidP="00B717C2">
      <w:pPr>
        <w:rPr>
          <w:rFonts w:ascii="Arial" w:hAnsi="Arial"/>
          <w:noProof/>
          <w:sz w:val="28"/>
        </w:rPr>
      </w:pPr>
    </w:p>
    <w:p w14:paraId="50703BF0" w14:textId="77777777" w:rsidR="0083060D" w:rsidRPr="00B62D34" w:rsidRDefault="00B717C2" w:rsidP="000801C9">
      <w:pPr>
        <w:jc w:val="center"/>
        <w:rPr>
          <w:rFonts w:ascii="Arial" w:hAnsi="Arial"/>
          <w:sz w:val="28"/>
        </w:rPr>
      </w:pPr>
      <w:r w:rsidRPr="00B62D34">
        <w:rPr>
          <w:rFonts w:ascii="Arial" w:hAnsi="Arial"/>
          <w:noProof/>
          <w:sz w:val="28"/>
        </w:rPr>
        <w:drawing>
          <wp:inline distT="0" distB="0" distL="0" distR="0" wp14:anchorId="03D96683" wp14:editId="463E5C79">
            <wp:extent cx="5013823" cy="3760366"/>
            <wp:effectExtent l="0" t="1905" r="0" b="0"/>
            <wp:docPr id="129" name="Slika 129" descr="Fotografija igrače deljenj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Slika 129" descr="Fotografija igrače deljenje "/>
                    <pic:cNvPicPr/>
                  </pic:nvPicPr>
                  <pic:blipFill>
                    <a:blip r:embed="rId25" cstate="print">
                      <a:extLst>
                        <a:ext uri="{28A0092B-C50C-407E-A947-70E740481C1C}">
                          <a14:useLocalDpi xmlns:a14="http://schemas.microsoft.com/office/drawing/2010/main" val="0"/>
                        </a:ext>
                      </a:extLst>
                    </a:blip>
                    <a:stretch>
                      <a:fillRect/>
                    </a:stretch>
                  </pic:blipFill>
                  <pic:spPr>
                    <a:xfrm rot="16200000">
                      <a:off x="0" y="0"/>
                      <a:ext cx="5022998" cy="3767247"/>
                    </a:xfrm>
                    <a:prstGeom prst="rect">
                      <a:avLst/>
                    </a:prstGeom>
                  </pic:spPr>
                </pic:pic>
              </a:graphicData>
            </a:graphic>
          </wp:inline>
        </w:drawing>
      </w:r>
    </w:p>
    <w:p w14:paraId="6528FEE2" w14:textId="77777777" w:rsidR="00882DF0" w:rsidRPr="00B62D34" w:rsidRDefault="00882DF0" w:rsidP="009E61E9">
      <w:pPr>
        <w:rPr>
          <w:rFonts w:ascii="Arial" w:hAnsi="Arial"/>
          <w:noProof/>
          <w:sz w:val="28"/>
        </w:rPr>
      </w:pPr>
    </w:p>
    <w:p w14:paraId="160F919C" w14:textId="097B95A8" w:rsidR="009E61E9" w:rsidRPr="00B62D34" w:rsidRDefault="009E61E9" w:rsidP="009E61E9">
      <w:pPr>
        <w:rPr>
          <w:rFonts w:ascii="Arial" w:hAnsi="Arial"/>
          <w:noProof/>
          <w:sz w:val="28"/>
        </w:rPr>
      </w:pPr>
      <w:r w:rsidRPr="00B62D34">
        <w:rPr>
          <w:rFonts w:ascii="Arial" w:hAnsi="Arial"/>
          <w:noProof/>
          <w:sz w:val="28"/>
        </w:rPr>
        <w:t>KATEGORIJA: Didaktični material za matematiko</w:t>
      </w:r>
    </w:p>
    <w:p w14:paraId="6E51DB4C" w14:textId="77777777" w:rsidR="009E61E9" w:rsidRPr="00B62D34" w:rsidRDefault="009E61E9" w:rsidP="009E61E9">
      <w:pPr>
        <w:rPr>
          <w:rFonts w:ascii="Arial" w:hAnsi="Arial"/>
          <w:noProof/>
          <w:sz w:val="28"/>
        </w:rPr>
      </w:pPr>
      <w:r w:rsidRPr="00B62D34">
        <w:rPr>
          <w:rFonts w:ascii="Arial" w:hAnsi="Arial"/>
          <w:noProof/>
          <w:sz w:val="28"/>
        </w:rPr>
        <w:t xml:space="preserve">PRIPOROČENA STAROSTNA SKUPINA: od 7. leta dalje </w:t>
      </w:r>
    </w:p>
    <w:p w14:paraId="5556D357" w14:textId="77777777" w:rsidR="009E61E9" w:rsidRPr="00B62D34" w:rsidRDefault="009E61E9" w:rsidP="009E61E9">
      <w:pPr>
        <w:ind w:left="708"/>
        <w:rPr>
          <w:rFonts w:ascii="Arial" w:hAnsi="Arial"/>
          <w:noProof/>
          <w:sz w:val="28"/>
        </w:rPr>
      </w:pPr>
    </w:p>
    <w:p w14:paraId="7EF69D9F" w14:textId="77777777" w:rsidR="009E61E9" w:rsidRPr="00B62D34" w:rsidRDefault="009E61E9" w:rsidP="00460392">
      <w:pPr>
        <w:rPr>
          <w:rFonts w:ascii="Arial" w:hAnsi="Arial"/>
          <w:noProof/>
          <w:sz w:val="28"/>
        </w:rPr>
      </w:pPr>
      <w:r w:rsidRPr="00B62D34">
        <w:rPr>
          <w:rFonts w:ascii="Arial" w:hAnsi="Arial"/>
          <w:noProof/>
          <w:sz w:val="28"/>
        </w:rPr>
        <w:t>OPIS</w:t>
      </w:r>
    </w:p>
    <w:p w14:paraId="7676FED9" w14:textId="23974342" w:rsidR="00460392" w:rsidRPr="00B62D34" w:rsidRDefault="00460392" w:rsidP="00460392">
      <w:pPr>
        <w:rPr>
          <w:rFonts w:ascii="Arial" w:hAnsi="Arial"/>
          <w:sz w:val="28"/>
        </w:rPr>
      </w:pPr>
      <w:r w:rsidRPr="00B62D34">
        <w:rPr>
          <w:rFonts w:ascii="Arial" w:hAnsi="Arial"/>
          <w:sz w:val="28"/>
        </w:rPr>
        <w:t xml:space="preserve">To je učni pripomoček za učenje deljenja. Na tablah so računi, v katerih manjka deljenec, </w:t>
      </w:r>
      <w:proofErr w:type="spellStart"/>
      <w:r w:rsidRPr="00B62D34">
        <w:rPr>
          <w:rFonts w:ascii="Arial" w:hAnsi="Arial"/>
          <w:sz w:val="28"/>
        </w:rPr>
        <w:t>delitel</w:t>
      </w:r>
      <w:proofErr w:type="spellEnd"/>
      <w:r w:rsidRPr="00B62D34">
        <w:rPr>
          <w:rFonts w:ascii="Arial" w:hAnsi="Arial"/>
          <w:sz w:val="28"/>
        </w:rPr>
        <w:t xml:space="preserve"> ali količnik.  učenec mora vstaviti manjkajoča števila tako, da je rezultat pravilen. </w:t>
      </w:r>
    </w:p>
    <w:p w14:paraId="4E1BB53B" w14:textId="77777777" w:rsidR="00460392" w:rsidRPr="00B62D34" w:rsidRDefault="00460392" w:rsidP="00460392">
      <w:pPr>
        <w:rPr>
          <w:rFonts w:ascii="Arial" w:hAnsi="Arial"/>
          <w:sz w:val="28"/>
        </w:rPr>
      </w:pPr>
    </w:p>
    <w:p w14:paraId="5609E7FA" w14:textId="77777777" w:rsidR="009E61E9" w:rsidRPr="00B62D34" w:rsidRDefault="009E61E9" w:rsidP="009E61E9">
      <w:pPr>
        <w:ind w:left="708"/>
        <w:rPr>
          <w:rFonts w:ascii="Arial" w:hAnsi="Arial"/>
          <w:noProof/>
          <w:sz w:val="28"/>
        </w:rPr>
      </w:pPr>
    </w:p>
    <w:p w14:paraId="2A7A3A76" w14:textId="61CB4A73" w:rsidR="00B717C2" w:rsidRPr="00B62D34" w:rsidRDefault="00B717C2" w:rsidP="000801C9">
      <w:pPr>
        <w:pStyle w:val="Naslov1"/>
      </w:pPr>
      <w:bookmarkStart w:id="20" w:name="_Toc75413566"/>
      <w:r w:rsidRPr="00B62D34">
        <w:rPr>
          <w:noProof/>
        </w:rPr>
        <w:lastRenderedPageBreak/>
        <w:t>0131 Igra naučimo se šteti</w:t>
      </w:r>
      <w:bookmarkEnd w:id="20"/>
      <w:r w:rsidRPr="00B62D34">
        <w:rPr>
          <w:noProof/>
        </w:rPr>
        <w:t xml:space="preserve"> </w:t>
      </w:r>
    </w:p>
    <w:p w14:paraId="2E217C49" w14:textId="53AF4806" w:rsidR="00B717C2" w:rsidRPr="00B62D34" w:rsidRDefault="000801C9" w:rsidP="00B717C2">
      <w:pPr>
        <w:ind w:left="708"/>
        <w:rPr>
          <w:rFonts w:ascii="Arial" w:hAnsi="Arial"/>
          <w:noProof/>
          <w:sz w:val="28"/>
        </w:rPr>
      </w:pPr>
      <w:r w:rsidRPr="00B62D34">
        <w:rPr>
          <w:rFonts w:ascii="Arial" w:hAnsi="Arial"/>
          <w:noProof/>
          <w:sz w:val="28"/>
        </w:rPr>
        <w:drawing>
          <wp:anchor distT="0" distB="0" distL="114300" distR="114300" simplePos="0" relativeHeight="251658240" behindDoc="0" locked="0" layoutInCell="1" allowOverlap="1" wp14:anchorId="69384FC7" wp14:editId="1CC4B64D">
            <wp:simplePos x="0" y="0"/>
            <wp:positionH relativeFrom="column">
              <wp:posOffset>1414780</wp:posOffset>
            </wp:positionH>
            <wp:positionV relativeFrom="paragraph">
              <wp:posOffset>111125</wp:posOffset>
            </wp:positionV>
            <wp:extent cx="3933825" cy="2950210"/>
            <wp:effectExtent l="0" t="0" r="9525" b="2540"/>
            <wp:wrapThrough wrapText="bothSides">
              <wp:wrapPolygon edited="0">
                <wp:start x="0" y="0"/>
                <wp:lineTo x="0" y="21479"/>
                <wp:lineTo x="21548" y="21479"/>
                <wp:lineTo x="21548" y="0"/>
                <wp:lineTo x="0" y="0"/>
              </wp:wrapPolygon>
            </wp:wrapThrough>
            <wp:docPr id="130" name="Slika 130" descr="Fotografije igrače naučimo se šte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Slika 130" descr="Fotografije igrače naučimo se šteti"/>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933825" cy="2950210"/>
                    </a:xfrm>
                    <a:prstGeom prst="rect">
                      <a:avLst/>
                    </a:prstGeom>
                  </pic:spPr>
                </pic:pic>
              </a:graphicData>
            </a:graphic>
          </wp:anchor>
        </w:drawing>
      </w:r>
    </w:p>
    <w:p w14:paraId="62CE3108" w14:textId="79C7DAFA" w:rsidR="000801C9" w:rsidRDefault="000801C9" w:rsidP="00B717C2">
      <w:pPr>
        <w:ind w:left="708"/>
        <w:rPr>
          <w:rFonts w:ascii="Arial" w:hAnsi="Arial"/>
          <w:noProof/>
          <w:sz w:val="28"/>
        </w:rPr>
      </w:pPr>
    </w:p>
    <w:p w14:paraId="65DD5ADD" w14:textId="3DF33679" w:rsidR="000801C9" w:rsidRDefault="000801C9" w:rsidP="00B717C2">
      <w:pPr>
        <w:ind w:left="708"/>
        <w:rPr>
          <w:rFonts w:ascii="Arial" w:hAnsi="Arial"/>
          <w:noProof/>
          <w:sz w:val="28"/>
        </w:rPr>
      </w:pPr>
    </w:p>
    <w:p w14:paraId="5A73580E" w14:textId="1174BB82" w:rsidR="000801C9" w:rsidRDefault="000801C9" w:rsidP="00B717C2">
      <w:pPr>
        <w:ind w:left="708"/>
        <w:rPr>
          <w:rFonts w:ascii="Arial" w:hAnsi="Arial"/>
          <w:noProof/>
          <w:sz w:val="28"/>
        </w:rPr>
      </w:pPr>
    </w:p>
    <w:p w14:paraId="7BEFD951" w14:textId="267F1161" w:rsidR="000801C9" w:rsidRDefault="000801C9" w:rsidP="00B717C2">
      <w:pPr>
        <w:ind w:left="708"/>
        <w:rPr>
          <w:rFonts w:ascii="Arial" w:hAnsi="Arial"/>
          <w:noProof/>
          <w:sz w:val="28"/>
        </w:rPr>
      </w:pPr>
    </w:p>
    <w:p w14:paraId="799737DE" w14:textId="77777777" w:rsidR="000801C9" w:rsidRDefault="000801C9" w:rsidP="00B717C2">
      <w:pPr>
        <w:ind w:left="708"/>
        <w:rPr>
          <w:rFonts w:ascii="Arial" w:hAnsi="Arial"/>
          <w:noProof/>
          <w:sz w:val="28"/>
        </w:rPr>
      </w:pPr>
    </w:p>
    <w:p w14:paraId="55A9D7EE" w14:textId="3D5A7E62" w:rsidR="00B717C2" w:rsidRPr="00B62D34" w:rsidRDefault="00B717C2" w:rsidP="00B717C2">
      <w:pPr>
        <w:ind w:left="708"/>
        <w:rPr>
          <w:rFonts w:ascii="Arial" w:hAnsi="Arial"/>
          <w:noProof/>
          <w:sz w:val="28"/>
        </w:rPr>
      </w:pPr>
    </w:p>
    <w:p w14:paraId="6FCDB660" w14:textId="77777777" w:rsidR="00B717C2" w:rsidRPr="00B62D34" w:rsidRDefault="00B717C2" w:rsidP="00B717C2">
      <w:pPr>
        <w:ind w:left="708"/>
        <w:rPr>
          <w:rFonts w:ascii="Arial" w:hAnsi="Arial"/>
          <w:noProof/>
          <w:sz w:val="28"/>
        </w:rPr>
      </w:pPr>
    </w:p>
    <w:p w14:paraId="4D34666C" w14:textId="77777777" w:rsidR="000801C9" w:rsidRDefault="000801C9" w:rsidP="007B58CE">
      <w:pPr>
        <w:rPr>
          <w:rFonts w:ascii="Arial" w:hAnsi="Arial"/>
          <w:noProof/>
          <w:sz w:val="28"/>
        </w:rPr>
      </w:pPr>
    </w:p>
    <w:p w14:paraId="29D7576C" w14:textId="77777777" w:rsidR="000801C9" w:rsidRDefault="000801C9" w:rsidP="007B58CE">
      <w:pPr>
        <w:rPr>
          <w:rFonts w:ascii="Arial" w:hAnsi="Arial"/>
          <w:noProof/>
          <w:sz w:val="28"/>
        </w:rPr>
      </w:pPr>
    </w:p>
    <w:p w14:paraId="012C4AFE" w14:textId="77777777" w:rsidR="000801C9" w:rsidRDefault="000801C9" w:rsidP="007B58CE">
      <w:pPr>
        <w:rPr>
          <w:rFonts w:ascii="Arial" w:hAnsi="Arial"/>
          <w:noProof/>
          <w:sz w:val="28"/>
        </w:rPr>
      </w:pPr>
    </w:p>
    <w:p w14:paraId="650B6F48" w14:textId="45419CE1" w:rsidR="007B58CE" w:rsidRPr="00B62D34" w:rsidRDefault="007B58CE" w:rsidP="007B58CE">
      <w:pPr>
        <w:rPr>
          <w:rFonts w:ascii="Arial" w:hAnsi="Arial"/>
          <w:noProof/>
          <w:sz w:val="28"/>
        </w:rPr>
      </w:pPr>
      <w:r w:rsidRPr="00B62D34">
        <w:rPr>
          <w:rFonts w:ascii="Arial" w:hAnsi="Arial"/>
          <w:noProof/>
          <w:sz w:val="28"/>
        </w:rPr>
        <w:t>KATEGORIJA: Didaktični material</w:t>
      </w:r>
      <w:r w:rsidR="00696822" w:rsidRPr="00B62D34">
        <w:rPr>
          <w:rFonts w:ascii="Arial" w:hAnsi="Arial"/>
          <w:noProof/>
          <w:sz w:val="28"/>
        </w:rPr>
        <w:t xml:space="preserve"> </w:t>
      </w:r>
      <w:r w:rsidRPr="00B62D34">
        <w:rPr>
          <w:rFonts w:ascii="Arial" w:hAnsi="Arial"/>
          <w:noProof/>
          <w:sz w:val="28"/>
        </w:rPr>
        <w:t>za matematiko</w:t>
      </w:r>
    </w:p>
    <w:p w14:paraId="02B916EB" w14:textId="77777777" w:rsidR="007B58CE" w:rsidRPr="00B62D34" w:rsidRDefault="007B58CE" w:rsidP="007B58CE">
      <w:pPr>
        <w:rPr>
          <w:rFonts w:ascii="Arial" w:hAnsi="Arial"/>
          <w:noProof/>
          <w:sz w:val="28"/>
        </w:rPr>
      </w:pPr>
      <w:r w:rsidRPr="00B62D34">
        <w:rPr>
          <w:rFonts w:ascii="Arial" w:hAnsi="Arial"/>
          <w:noProof/>
          <w:sz w:val="28"/>
        </w:rPr>
        <w:t>PRIPOROČENA STAROSTNA SKUPINA: od 3. leta dalje</w:t>
      </w:r>
    </w:p>
    <w:p w14:paraId="56BB5ED5" w14:textId="77777777" w:rsidR="00696822" w:rsidRPr="00B62D34" w:rsidRDefault="00696822" w:rsidP="007B58CE">
      <w:pPr>
        <w:rPr>
          <w:rFonts w:ascii="Arial" w:hAnsi="Arial"/>
          <w:sz w:val="28"/>
        </w:rPr>
      </w:pPr>
    </w:p>
    <w:p w14:paraId="11B0EF38" w14:textId="26C7B6C5" w:rsidR="007B58CE" w:rsidRPr="00B62D34" w:rsidRDefault="007B58CE" w:rsidP="007B58CE">
      <w:pPr>
        <w:rPr>
          <w:rFonts w:ascii="Arial" w:hAnsi="Arial"/>
          <w:sz w:val="28"/>
        </w:rPr>
      </w:pPr>
      <w:r w:rsidRPr="00B62D34">
        <w:rPr>
          <w:rFonts w:ascii="Arial" w:hAnsi="Arial"/>
          <w:sz w:val="28"/>
        </w:rPr>
        <w:t>OPIS</w:t>
      </w:r>
    </w:p>
    <w:p w14:paraId="4BD5F383" w14:textId="77777777" w:rsidR="007B58CE" w:rsidRPr="00B62D34" w:rsidRDefault="007B58CE" w:rsidP="007B58CE">
      <w:pPr>
        <w:rPr>
          <w:rFonts w:ascii="Arial" w:hAnsi="Arial"/>
          <w:sz w:val="28"/>
        </w:rPr>
      </w:pPr>
      <w:r w:rsidRPr="00B62D34">
        <w:rPr>
          <w:rFonts w:ascii="Arial" w:hAnsi="Arial"/>
          <w:sz w:val="28"/>
        </w:rPr>
        <w:t xml:space="preserve">Didaktična igra je primerna za prve korake v svet številk. Različni sestavni deli pomagajo pri učenju štetja skozi igro.  Za otroka lahko pripravite različne naloge - natikanja določenega števila enakih </w:t>
      </w:r>
      <w:proofErr w:type="spellStart"/>
      <w:r w:rsidRPr="00B62D34">
        <w:rPr>
          <w:rFonts w:ascii="Arial" w:hAnsi="Arial"/>
          <w:sz w:val="28"/>
        </w:rPr>
        <w:t>krogcov</w:t>
      </w:r>
      <w:proofErr w:type="spellEnd"/>
      <w:r w:rsidRPr="00B62D34">
        <w:rPr>
          <w:rFonts w:ascii="Arial" w:hAnsi="Arial"/>
          <w:sz w:val="28"/>
        </w:rPr>
        <w:t xml:space="preserve"> na palčke, iskanje parov ploščic z enakim številom reliefnih pik ter </w:t>
      </w:r>
      <w:proofErr w:type="spellStart"/>
      <w:r w:rsidRPr="00B62D34">
        <w:rPr>
          <w:rFonts w:ascii="Arial" w:hAnsi="Arial"/>
          <w:sz w:val="28"/>
        </w:rPr>
        <w:t>brajevo</w:t>
      </w:r>
      <w:proofErr w:type="spellEnd"/>
      <w:r w:rsidRPr="00B62D34">
        <w:rPr>
          <w:rFonts w:ascii="Arial" w:hAnsi="Arial"/>
          <w:sz w:val="28"/>
        </w:rPr>
        <w:t xml:space="preserve"> številko in podobno.  </w:t>
      </w:r>
    </w:p>
    <w:p w14:paraId="69EBD3F6" w14:textId="77777777" w:rsidR="007B58CE" w:rsidRPr="00B62D34" w:rsidRDefault="007B58CE" w:rsidP="007B58CE">
      <w:pPr>
        <w:rPr>
          <w:rFonts w:ascii="Arial" w:hAnsi="Arial"/>
          <w:sz w:val="28"/>
        </w:rPr>
      </w:pPr>
    </w:p>
    <w:p w14:paraId="41DA76D0" w14:textId="77777777" w:rsidR="00B717C2" w:rsidRPr="00B62D34" w:rsidRDefault="00B717C2" w:rsidP="00B717C2">
      <w:pPr>
        <w:ind w:left="708"/>
        <w:rPr>
          <w:rFonts w:ascii="Arial" w:hAnsi="Arial"/>
          <w:noProof/>
          <w:sz w:val="28"/>
        </w:rPr>
      </w:pPr>
    </w:p>
    <w:p w14:paraId="5D2D35EA" w14:textId="77777777" w:rsidR="00B717C2" w:rsidRPr="00B62D34" w:rsidRDefault="00B717C2">
      <w:pPr>
        <w:rPr>
          <w:rFonts w:ascii="Arial" w:hAnsi="Arial"/>
          <w:sz w:val="28"/>
        </w:rPr>
      </w:pPr>
    </w:p>
    <w:p w14:paraId="28FD6C03" w14:textId="5491CE01" w:rsidR="00787FB9" w:rsidRPr="00B62D34" w:rsidRDefault="00787FB9">
      <w:pPr>
        <w:rPr>
          <w:rFonts w:ascii="Arial" w:hAnsi="Arial"/>
          <w:sz w:val="28"/>
        </w:rPr>
      </w:pPr>
    </w:p>
    <w:p w14:paraId="7898EACE" w14:textId="1D74D700" w:rsidR="0083060D" w:rsidRPr="00B62D34" w:rsidRDefault="0083060D">
      <w:pPr>
        <w:rPr>
          <w:rFonts w:ascii="Arial" w:hAnsi="Arial"/>
          <w:sz w:val="28"/>
        </w:rPr>
      </w:pPr>
    </w:p>
    <w:p w14:paraId="2668DFB6" w14:textId="1B45B14A" w:rsidR="0083060D" w:rsidRDefault="0083060D">
      <w:pPr>
        <w:rPr>
          <w:rFonts w:ascii="Arial" w:hAnsi="Arial"/>
          <w:sz w:val="28"/>
        </w:rPr>
      </w:pPr>
    </w:p>
    <w:p w14:paraId="5BAF3481" w14:textId="77777777" w:rsidR="000801C9" w:rsidRPr="00B62D34" w:rsidRDefault="000801C9">
      <w:pPr>
        <w:rPr>
          <w:rFonts w:ascii="Arial" w:hAnsi="Arial"/>
          <w:sz w:val="28"/>
        </w:rPr>
      </w:pPr>
    </w:p>
    <w:p w14:paraId="020C9691" w14:textId="77777777" w:rsidR="0083060D" w:rsidRPr="00B62D34" w:rsidRDefault="0083060D" w:rsidP="000801C9">
      <w:pPr>
        <w:pStyle w:val="Naslov1"/>
        <w:rPr>
          <w:noProof/>
        </w:rPr>
      </w:pPr>
      <w:bookmarkStart w:id="21" w:name="_Toc75413567"/>
      <w:r w:rsidRPr="00B62D34">
        <w:rPr>
          <w:noProof/>
        </w:rPr>
        <w:lastRenderedPageBreak/>
        <w:t>0141 Pribor za pozitivno risanje</w:t>
      </w:r>
      <w:bookmarkEnd w:id="21"/>
    </w:p>
    <w:p w14:paraId="37F8D839" w14:textId="77777777" w:rsidR="0083060D" w:rsidRPr="00B62D34" w:rsidRDefault="0083060D" w:rsidP="0083060D">
      <w:pPr>
        <w:ind w:left="708"/>
        <w:rPr>
          <w:rFonts w:ascii="Arial" w:hAnsi="Arial"/>
          <w:noProof/>
          <w:sz w:val="28"/>
        </w:rPr>
      </w:pPr>
    </w:p>
    <w:p w14:paraId="608BC83E" w14:textId="77777777" w:rsidR="0083060D" w:rsidRPr="00B62D34" w:rsidRDefault="0083060D" w:rsidP="0083060D">
      <w:pPr>
        <w:ind w:left="708"/>
        <w:rPr>
          <w:rFonts w:ascii="Arial" w:hAnsi="Arial"/>
          <w:noProof/>
          <w:sz w:val="28"/>
        </w:rPr>
      </w:pPr>
      <w:r w:rsidRPr="00B62D34">
        <w:rPr>
          <w:rFonts w:ascii="Arial" w:hAnsi="Arial"/>
          <w:noProof/>
          <w:sz w:val="28"/>
        </w:rPr>
        <w:drawing>
          <wp:inline distT="0" distB="0" distL="0" distR="0" wp14:anchorId="2002C232" wp14:editId="4B4349EC">
            <wp:extent cx="5244156" cy="4929539"/>
            <wp:effectExtent l="4762" t="0" r="0" b="0"/>
            <wp:docPr id="140" name="Slika 140" descr="Fotografija pribora za pozitivno risanj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Slika 140" descr="Fotografija pribora za pozitivno risanje "/>
                    <pic:cNvPicPr/>
                  </pic:nvPicPr>
                  <pic:blipFill rotWithShape="1">
                    <a:blip r:embed="rId27" cstate="print">
                      <a:extLst>
                        <a:ext uri="{28A0092B-C50C-407E-A947-70E740481C1C}">
                          <a14:useLocalDpi xmlns:a14="http://schemas.microsoft.com/office/drawing/2010/main" val="0"/>
                        </a:ext>
                      </a:extLst>
                    </a:blip>
                    <a:srcRect l="5035" r="15178"/>
                    <a:stretch/>
                  </pic:blipFill>
                  <pic:spPr bwMode="auto">
                    <a:xfrm rot="16200000">
                      <a:off x="0" y="0"/>
                      <a:ext cx="5262894" cy="4947153"/>
                    </a:xfrm>
                    <a:prstGeom prst="rect">
                      <a:avLst/>
                    </a:prstGeom>
                    <a:ln>
                      <a:noFill/>
                    </a:ln>
                    <a:extLst>
                      <a:ext uri="{53640926-AAD7-44D8-BBD7-CCE9431645EC}">
                        <a14:shadowObscured xmlns:a14="http://schemas.microsoft.com/office/drawing/2010/main"/>
                      </a:ext>
                    </a:extLst>
                  </pic:spPr>
                </pic:pic>
              </a:graphicData>
            </a:graphic>
          </wp:inline>
        </w:drawing>
      </w:r>
    </w:p>
    <w:p w14:paraId="6D8DD294" w14:textId="77777777" w:rsidR="0083060D" w:rsidRPr="00B62D34" w:rsidRDefault="0083060D" w:rsidP="0083060D">
      <w:pPr>
        <w:ind w:left="708"/>
        <w:rPr>
          <w:rFonts w:ascii="Arial" w:hAnsi="Arial"/>
          <w:noProof/>
          <w:sz w:val="28"/>
        </w:rPr>
      </w:pPr>
    </w:p>
    <w:p w14:paraId="2032A1F3" w14:textId="77777777" w:rsidR="00C31493" w:rsidRPr="00B62D34" w:rsidRDefault="00C31493" w:rsidP="00C31493">
      <w:pPr>
        <w:rPr>
          <w:rFonts w:ascii="Arial" w:hAnsi="Arial"/>
          <w:noProof/>
          <w:sz w:val="28"/>
        </w:rPr>
      </w:pPr>
      <w:r w:rsidRPr="00B62D34">
        <w:rPr>
          <w:rFonts w:ascii="Arial" w:hAnsi="Arial"/>
          <w:noProof/>
          <w:sz w:val="28"/>
        </w:rPr>
        <w:t>KATEGORIJA: Didaktični material za matematiko</w:t>
      </w:r>
    </w:p>
    <w:p w14:paraId="517B9A01" w14:textId="77777777" w:rsidR="00C31493" w:rsidRPr="00B62D34" w:rsidRDefault="00C31493" w:rsidP="00C31493">
      <w:pPr>
        <w:rPr>
          <w:rFonts w:ascii="Arial" w:hAnsi="Arial"/>
          <w:noProof/>
          <w:sz w:val="28"/>
        </w:rPr>
      </w:pPr>
      <w:r w:rsidRPr="00B62D34">
        <w:rPr>
          <w:rFonts w:ascii="Arial" w:hAnsi="Arial"/>
          <w:noProof/>
          <w:sz w:val="28"/>
        </w:rPr>
        <w:t>PRIPOROČENA STAROSTNA SKUPINA: od 7. leta dalje</w:t>
      </w:r>
    </w:p>
    <w:p w14:paraId="0DCFF115" w14:textId="77777777" w:rsidR="00C31493" w:rsidRPr="00B62D34" w:rsidRDefault="00C31493" w:rsidP="00C31493">
      <w:pPr>
        <w:rPr>
          <w:rFonts w:ascii="Arial" w:hAnsi="Arial"/>
          <w:noProof/>
          <w:sz w:val="28"/>
        </w:rPr>
      </w:pPr>
    </w:p>
    <w:p w14:paraId="7D606880" w14:textId="77777777" w:rsidR="00C31493" w:rsidRPr="00B62D34" w:rsidRDefault="00C31493" w:rsidP="00C31493">
      <w:pPr>
        <w:rPr>
          <w:rFonts w:ascii="Arial" w:hAnsi="Arial"/>
          <w:noProof/>
          <w:sz w:val="28"/>
        </w:rPr>
      </w:pPr>
      <w:r w:rsidRPr="00B62D34">
        <w:rPr>
          <w:rFonts w:ascii="Arial" w:hAnsi="Arial"/>
          <w:noProof/>
          <w:sz w:val="28"/>
        </w:rPr>
        <w:t>OPIS</w:t>
      </w:r>
    </w:p>
    <w:p w14:paraId="15DCDA9A" w14:textId="77777777" w:rsidR="004F7291" w:rsidRPr="00B62D34" w:rsidRDefault="004F7291" w:rsidP="004F7291">
      <w:pPr>
        <w:rPr>
          <w:rFonts w:ascii="Arial" w:hAnsi="Arial"/>
          <w:sz w:val="28"/>
        </w:rPr>
      </w:pPr>
      <w:r w:rsidRPr="00B62D34">
        <w:rPr>
          <w:rFonts w:ascii="Arial" w:hAnsi="Arial"/>
          <w:sz w:val="28"/>
        </w:rPr>
        <w:t xml:space="preserve">Gre za pripomoček za slepega učenca, ki služi kot osebna tabla. Na folijo se lahko riše prosto ali s pomočjo podložene </w:t>
      </w:r>
      <w:proofErr w:type="spellStart"/>
      <w:r w:rsidRPr="00B62D34">
        <w:rPr>
          <w:rFonts w:ascii="Arial" w:hAnsi="Arial"/>
          <w:sz w:val="28"/>
        </w:rPr>
        <w:t>rizbe</w:t>
      </w:r>
      <w:proofErr w:type="spellEnd"/>
      <w:r w:rsidRPr="00B62D34">
        <w:rPr>
          <w:rFonts w:ascii="Arial" w:hAnsi="Arial"/>
          <w:sz w:val="28"/>
        </w:rPr>
        <w:t xml:space="preserve">. </w:t>
      </w:r>
    </w:p>
    <w:p w14:paraId="54BB0AF4" w14:textId="77777777" w:rsidR="004F7291" w:rsidRPr="00B62D34" w:rsidRDefault="004F7291" w:rsidP="004F7291">
      <w:pPr>
        <w:rPr>
          <w:rFonts w:ascii="Arial" w:hAnsi="Arial"/>
          <w:sz w:val="28"/>
        </w:rPr>
      </w:pPr>
      <w:r w:rsidRPr="00B62D34">
        <w:rPr>
          <w:rFonts w:ascii="Arial" w:hAnsi="Arial"/>
          <w:sz w:val="28"/>
        </w:rPr>
        <w:t xml:space="preserve">Pod pisalom, ki ga vlečemo po foliji nastane sled, ki se vzboči in je tipna. </w:t>
      </w:r>
    </w:p>
    <w:p w14:paraId="71954731" w14:textId="4AC6F2AA" w:rsidR="0083060D" w:rsidRPr="00B62D34" w:rsidRDefault="004F7291" w:rsidP="000801C9">
      <w:pPr>
        <w:rPr>
          <w:rFonts w:ascii="Arial" w:hAnsi="Arial"/>
          <w:noProof/>
          <w:sz w:val="28"/>
        </w:rPr>
      </w:pPr>
      <w:r w:rsidRPr="00B62D34">
        <w:rPr>
          <w:rFonts w:ascii="Arial" w:hAnsi="Arial"/>
          <w:sz w:val="28"/>
        </w:rPr>
        <w:t xml:space="preserve">Večji je pritisk pisala na podlago, bolj intenzivna je tipna linija in obratno. Slep otrok lahko tako spoznava pomen določenih pojmov.  </w:t>
      </w:r>
    </w:p>
    <w:p w14:paraId="44F4F34D" w14:textId="77777777" w:rsidR="004906F0" w:rsidRPr="00B62D34" w:rsidRDefault="004906F0" w:rsidP="000801C9">
      <w:pPr>
        <w:pStyle w:val="Naslov1"/>
        <w:rPr>
          <w:noProof/>
        </w:rPr>
      </w:pPr>
      <w:bookmarkStart w:id="22" w:name="_Toc75413568"/>
      <w:r w:rsidRPr="00B62D34">
        <w:rPr>
          <w:noProof/>
        </w:rPr>
        <w:lastRenderedPageBreak/>
        <w:t>0147 Karte za množenje</w:t>
      </w:r>
      <w:bookmarkEnd w:id="22"/>
    </w:p>
    <w:p w14:paraId="0426A113" w14:textId="77777777" w:rsidR="004906F0" w:rsidRPr="00B62D34" w:rsidRDefault="004906F0" w:rsidP="004906F0">
      <w:pPr>
        <w:ind w:left="708"/>
        <w:rPr>
          <w:rFonts w:ascii="Arial" w:hAnsi="Arial"/>
          <w:noProof/>
          <w:sz w:val="28"/>
        </w:rPr>
      </w:pPr>
    </w:p>
    <w:p w14:paraId="58FE100C" w14:textId="77777777" w:rsidR="004906F0" w:rsidRPr="00B62D34" w:rsidRDefault="004906F0" w:rsidP="004906F0">
      <w:pPr>
        <w:ind w:left="708"/>
        <w:rPr>
          <w:rFonts w:ascii="Arial" w:hAnsi="Arial"/>
          <w:noProof/>
          <w:sz w:val="28"/>
        </w:rPr>
      </w:pPr>
      <w:r w:rsidRPr="00B62D34">
        <w:rPr>
          <w:rFonts w:ascii="Arial" w:hAnsi="Arial"/>
          <w:noProof/>
          <w:sz w:val="28"/>
        </w:rPr>
        <w:drawing>
          <wp:inline distT="0" distB="0" distL="0" distR="0" wp14:anchorId="25BA7467" wp14:editId="010303CF">
            <wp:extent cx="4930140" cy="3703320"/>
            <wp:effectExtent l="0" t="0" r="3810" b="0"/>
            <wp:docPr id="146" name="Slika 146" descr="Fotografija kart za množen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46"/>
                    <pic:cNvPicPr/>
                  </pic:nvPicPr>
                  <pic:blipFill rotWithShape="1">
                    <a:blip r:embed="rId28">
                      <a:extLst>
                        <a:ext uri="{28A0092B-C50C-407E-A947-70E740481C1C}">
                          <a14:useLocalDpi xmlns:a14="http://schemas.microsoft.com/office/drawing/2010/main" val="0"/>
                        </a:ext>
                      </a:extLst>
                    </a:blip>
                    <a:srcRect l="8995" t="14286" r="5423"/>
                    <a:stretch/>
                  </pic:blipFill>
                  <pic:spPr bwMode="auto">
                    <a:xfrm>
                      <a:off x="0" y="0"/>
                      <a:ext cx="4930140" cy="3703320"/>
                    </a:xfrm>
                    <a:prstGeom prst="rect">
                      <a:avLst/>
                    </a:prstGeom>
                    <a:ln>
                      <a:noFill/>
                    </a:ln>
                    <a:extLst>
                      <a:ext uri="{53640926-AAD7-44D8-BBD7-CCE9431645EC}">
                        <a14:shadowObscured xmlns:a14="http://schemas.microsoft.com/office/drawing/2010/main"/>
                      </a:ext>
                    </a:extLst>
                  </pic:spPr>
                </pic:pic>
              </a:graphicData>
            </a:graphic>
          </wp:inline>
        </w:drawing>
      </w:r>
    </w:p>
    <w:p w14:paraId="5A9B9FF6" w14:textId="14945D48" w:rsidR="00161F99" w:rsidRPr="00B62D34" w:rsidRDefault="00161F99" w:rsidP="00161F99">
      <w:pPr>
        <w:rPr>
          <w:rFonts w:ascii="Arial" w:hAnsi="Arial"/>
          <w:noProof/>
          <w:sz w:val="28"/>
        </w:rPr>
      </w:pPr>
    </w:p>
    <w:p w14:paraId="6B0755FA" w14:textId="77777777" w:rsidR="002F3A71" w:rsidRPr="00B62D34" w:rsidRDefault="002F3A71" w:rsidP="0044761C">
      <w:pPr>
        <w:rPr>
          <w:rFonts w:ascii="Arial" w:hAnsi="Arial"/>
          <w:noProof/>
          <w:sz w:val="28"/>
        </w:rPr>
      </w:pPr>
      <w:r w:rsidRPr="00B62D34">
        <w:rPr>
          <w:rFonts w:ascii="Arial" w:hAnsi="Arial"/>
          <w:noProof/>
          <w:sz w:val="28"/>
        </w:rPr>
        <w:t>KATEGORIJA: Didaktični material za matematiko</w:t>
      </w:r>
    </w:p>
    <w:p w14:paraId="137A351C" w14:textId="77777777" w:rsidR="002F3A71" w:rsidRPr="00B62D34" w:rsidRDefault="002F3A71" w:rsidP="0044761C">
      <w:pPr>
        <w:rPr>
          <w:rFonts w:ascii="Arial" w:hAnsi="Arial"/>
          <w:noProof/>
          <w:sz w:val="28"/>
        </w:rPr>
      </w:pPr>
      <w:r w:rsidRPr="00B62D34">
        <w:rPr>
          <w:rFonts w:ascii="Arial" w:hAnsi="Arial"/>
          <w:noProof/>
          <w:sz w:val="28"/>
        </w:rPr>
        <w:t>PRIPOROČENA STAROSTNA SKUPINA: od 6. leta dalje</w:t>
      </w:r>
    </w:p>
    <w:p w14:paraId="52542C31" w14:textId="77777777" w:rsidR="002F3A71" w:rsidRPr="00B62D34" w:rsidRDefault="002F3A71" w:rsidP="002F3A71">
      <w:pPr>
        <w:ind w:left="708"/>
        <w:rPr>
          <w:rFonts w:ascii="Arial" w:hAnsi="Arial"/>
          <w:noProof/>
          <w:sz w:val="28"/>
        </w:rPr>
      </w:pPr>
    </w:p>
    <w:p w14:paraId="02303669" w14:textId="77777777" w:rsidR="002F3A71" w:rsidRPr="00B62D34" w:rsidRDefault="002F3A71" w:rsidP="002F3A71">
      <w:pPr>
        <w:rPr>
          <w:rFonts w:ascii="Arial" w:hAnsi="Arial"/>
          <w:noProof/>
          <w:sz w:val="28"/>
        </w:rPr>
      </w:pPr>
      <w:r w:rsidRPr="00B62D34">
        <w:rPr>
          <w:rFonts w:ascii="Arial" w:hAnsi="Arial"/>
          <w:noProof/>
          <w:sz w:val="28"/>
        </w:rPr>
        <w:t>OPIS</w:t>
      </w:r>
    </w:p>
    <w:p w14:paraId="0EA40F1F" w14:textId="77777777" w:rsidR="002F3A71" w:rsidRPr="00B62D34" w:rsidRDefault="002F3A71" w:rsidP="002F3A71">
      <w:pPr>
        <w:rPr>
          <w:rFonts w:ascii="Arial" w:hAnsi="Arial"/>
          <w:sz w:val="28"/>
        </w:rPr>
      </w:pPr>
      <w:r w:rsidRPr="00B62D34">
        <w:rPr>
          <w:rFonts w:ascii="Arial" w:hAnsi="Arial"/>
          <w:sz w:val="28"/>
        </w:rPr>
        <w:t xml:space="preserve">Sta dve karti v eni, ki se uporabljajo za matematične vaje. Na vsaki karti je naveden račun z množenjem ter pike z možnimi odgovori.  Na zadnji strani karte je naveden pravilen odgovor. Uporabljajo se lahko skupaj z interaktivnim peresom. </w:t>
      </w:r>
    </w:p>
    <w:p w14:paraId="46E4DBD9" w14:textId="77777777" w:rsidR="002F3A71" w:rsidRPr="00B62D34" w:rsidRDefault="002F3A71" w:rsidP="002F3A71">
      <w:pPr>
        <w:rPr>
          <w:rFonts w:ascii="Arial" w:hAnsi="Arial"/>
          <w:sz w:val="28"/>
        </w:rPr>
      </w:pPr>
    </w:p>
    <w:p w14:paraId="54D2FE87" w14:textId="77777777" w:rsidR="002F3A71" w:rsidRPr="00B62D34" w:rsidRDefault="002F3A71" w:rsidP="002F3A71">
      <w:pPr>
        <w:ind w:left="708"/>
        <w:rPr>
          <w:rFonts w:ascii="Arial" w:hAnsi="Arial"/>
          <w:noProof/>
          <w:sz w:val="28"/>
        </w:rPr>
      </w:pPr>
    </w:p>
    <w:p w14:paraId="55549FDA" w14:textId="77777777" w:rsidR="00E9299F" w:rsidRPr="00B62D34" w:rsidRDefault="00E9299F" w:rsidP="0083060D">
      <w:pPr>
        <w:rPr>
          <w:rFonts w:ascii="Arial" w:hAnsi="Arial"/>
          <w:noProof/>
          <w:sz w:val="28"/>
        </w:rPr>
      </w:pPr>
    </w:p>
    <w:p w14:paraId="1446AB35" w14:textId="4EB70E55" w:rsidR="00551550" w:rsidRPr="00B62D34" w:rsidRDefault="00551550" w:rsidP="0083060D">
      <w:pPr>
        <w:rPr>
          <w:rFonts w:ascii="Arial" w:hAnsi="Arial"/>
          <w:noProof/>
          <w:sz w:val="28"/>
        </w:rPr>
      </w:pPr>
    </w:p>
    <w:p w14:paraId="3B92C2ED" w14:textId="62EC3A69" w:rsidR="0083060D" w:rsidRPr="00B62D34" w:rsidRDefault="0083060D" w:rsidP="0083060D">
      <w:pPr>
        <w:rPr>
          <w:rFonts w:ascii="Arial" w:hAnsi="Arial"/>
          <w:noProof/>
          <w:sz w:val="28"/>
        </w:rPr>
      </w:pPr>
    </w:p>
    <w:p w14:paraId="084CD71E" w14:textId="50239494" w:rsidR="0083060D" w:rsidRPr="00B62D34" w:rsidRDefault="0083060D" w:rsidP="0083060D">
      <w:pPr>
        <w:ind w:left="708"/>
        <w:rPr>
          <w:rFonts w:ascii="Arial" w:hAnsi="Arial"/>
          <w:noProof/>
          <w:sz w:val="28"/>
        </w:rPr>
      </w:pPr>
    </w:p>
    <w:p w14:paraId="1EE9810F" w14:textId="6875334B" w:rsidR="0083060D" w:rsidRPr="00B62D34" w:rsidRDefault="002F3A71" w:rsidP="000801C9">
      <w:pPr>
        <w:pStyle w:val="Naslov1"/>
        <w:rPr>
          <w:noProof/>
        </w:rPr>
      </w:pPr>
      <w:bookmarkStart w:id="23" w:name="_Toc75413569"/>
      <w:r w:rsidRPr="00B62D34">
        <w:rPr>
          <w:noProof/>
        </w:rPr>
        <w:lastRenderedPageBreak/>
        <w:t>0</w:t>
      </w:r>
      <w:r w:rsidR="0083060D" w:rsidRPr="00B62D34">
        <w:rPr>
          <w:noProof/>
        </w:rPr>
        <w:t>148 Karte za seštevanje</w:t>
      </w:r>
      <w:bookmarkEnd w:id="23"/>
    </w:p>
    <w:p w14:paraId="733DC2A6" w14:textId="77777777" w:rsidR="001B602F" w:rsidRPr="00B62D34" w:rsidRDefault="001B602F" w:rsidP="001B602F">
      <w:pPr>
        <w:rPr>
          <w:rFonts w:ascii="Arial" w:hAnsi="Arial"/>
          <w:sz w:val="28"/>
        </w:rPr>
      </w:pPr>
    </w:p>
    <w:p w14:paraId="11DEB934" w14:textId="2873AD00" w:rsidR="0083060D" w:rsidRPr="00B62D34" w:rsidRDefault="0083060D" w:rsidP="0083060D">
      <w:pPr>
        <w:rPr>
          <w:rFonts w:ascii="Arial" w:hAnsi="Arial"/>
          <w:noProof/>
          <w:sz w:val="28"/>
        </w:rPr>
      </w:pPr>
      <w:r w:rsidRPr="00B62D34">
        <w:rPr>
          <w:rFonts w:ascii="Arial" w:hAnsi="Arial"/>
          <w:noProof/>
          <w:sz w:val="28"/>
        </w:rPr>
        <w:drawing>
          <wp:inline distT="0" distB="0" distL="0" distR="0" wp14:anchorId="78C099CF" wp14:editId="30965B86">
            <wp:extent cx="5760720" cy="4320540"/>
            <wp:effectExtent l="0" t="0" r="0" b="3810"/>
            <wp:docPr id="147" name="Slika 147" descr="Fotografija kart za seštevanj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Slika 147" descr="Fotografija kart za seštevanje "/>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5012D249" w14:textId="2C707D49" w:rsidR="0083060D" w:rsidRPr="00B62D34" w:rsidRDefault="0083060D" w:rsidP="0083060D">
      <w:pPr>
        <w:ind w:left="708"/>
        <w:rPr>
          <w:rFonts w:ascii="Arial" w:hAnsi="Arial"/>
          <w:noProof/>
          <w:sz w:val="28"/>
        </w:rPr>
      </w:pPr>
    </w:p>
    <w:p w14:paraId="001A99B5" w14:textId="77777777" w:rsidR="00B833FE" w:rsidRPr="00B62D34" w:rsidRDefault="00B833FE" w:rsidP="00B833FE">
      <w:pPr>
        <w:rPr>
          <w:rFonts w:ascii="Arial" w:hAnsi="Arial"/>
          <w:noProof/>
          <w:sz w:val="28"/>
        </w:rPr>
      </w:pPr>
      <w:r w:rsidRPr="00B62D34">
        <w:rPr>
          <w:rFonts w:ascii="Arial" w:hAnsi="Arial"/>
          <w:noProof/>
          <w:sz w:val="28"/>
        </w:rPr>
        <w:t>KATEGORIJA: Didaktični material za matematiko</w:t>
      </w:r>
    </w:p>
    <w:p w14:paraId="17876370" w14:textId="77777777" w:rsidR="00B833FE" w:rsidRPr="00B62D34" w:rsidRDefault="00B833FE" w:rsidP="00B833FE">
      <w:pPr>
        <w:rPr>
          <w:rFonts w:ascii="Arial" w:hAnsi="Arial"/>
          <w:noProof/>
          <w:sz w:val="28"/>
        </w:rPr>
      </w:pPr>
      <w:r w:rsidRPr="00B62D34">
        <w:rPr>
          <w:rFonts w:ascii="Arial" w:hAnsi="Arial"/>
          <w:noProof/>
          <w:sz w:val="28"/>
        </w:rPr>
        <w:t>PRIPOROČENA STAROSTNA SKUPINA: od 5. leta dalje</w:t>
      </w:r>
    </w:p>
    <w:p w14:paraId="3FFE7962" w14:textId="77777777" w:rsidR="00B833FE" w:rsidRPr="00B62D34" w:rsidRDefault="00B833FE" w:rsidP="00B833FE">
      <w:pPr>
        <w:ind w:left="708"/>
        <w:rPr>
          <w:rFonts w:ascii="Arial" w:hAnsi="Arial"/>
          <w:noProof/>
          <w:sz w:val="28"/>
        </w:rPr>
      </w:pPr>
    </w:p>
    <w:p w14:paraId="20838791" w14:textId="77777777" w:rsidR="00B833FE" w:rsidRPr="00B62D34" w:rsidRDefault="00B833FE" w:rsidP="00B833FE">
      <w:pPr>
        <w:rPr>
          <w:rFonts w:ascii="Arial" w:hAnsi="Arial"/>
          <w:noProof/>
          <w:sz w:val="28"/>
        </w:rPr>
      </w:pPr>
      <w:r w:rsidRPr="00B62D34">
        <w:rPr>
          <w:rFonts w:ascii="Arial" w:hAnsi="Arial"/>
          <w:noProof/>
          <w:sz w:val="28"/>
        </w:rPr>
        <w:t>OPIS</w:t>
      </w:r>
    </w:p>
    <w:p w14:paraId="70F47EFE" w14:textId="77777777" w:rsidR="00B833FE" w:rsidRPr="00B62D34" w:rsidRDefault="00B833FE" w:rsidP="00B833FE">
      <w:pPr>
        <w:rPr>
          <w:rFonts w:ascii="Arial" w:hAnsi="Arial"/>
          <w:sz w:val="28"/>
        </w:rPr>
      </w:pPr>
      <w:bookmarkStart w:id="24" w:name="OLE_LINK23"/>
      <w:r w:rsidRPr="00B62D34">
        <w:rPr>
          <w:rFonts w:ascii="Arial" w:hAnsi="Arial"/>
          <w:sz w:val="28"/>
        </w:rPr>
        <w:t xml:space="preserve">Sta dve karti v eni, ki se uporabljajo za matematične vaje. Na vsaki karti je naveden račun z seštevanjem ter pike z možnimi odgovori.  Na zadnji strani karte je naveden pravilen odgovor. Uporabljajo se lahko skupaj z interaktivnim peresom. </w:t>
      </w:r>
    </w:p>
    <w:p w14:paraId="6EB8D4C0" w14:textId="763EC29C" w:rsidR="00B833FE" w:rsidRDefault="00B833FE" w:rsidP="00B833FE">
      <w:pPr>
        <w:rPr>
          <w:rFonts w:ascii="Arial" w:hAnsi="Arial"/>
          <w:sz w:val="28"/>
        </w:rPr>
      </w:pPr>
    </w:p>
    <w:p w14:paraId="60BCC5D1" w14:textId="77777777" w:rsidR="000801C9" w:rsidRPr="00B62D34" w:rsidRDefault="000801C9" w:rsidP="00B833FE">
      <w:pPr>
        <w:rPr>
          <w:rFonts w:ascii="Arial" w:hAnsi="Arial"/>
          <w:sz w:val="28"/>
        </w:rPr>
      </w:pPr>
    </w:p>
    <w:bookmarkEnd w:id="24"/>
    <w:p w14:paraId="25D8F5B0" w14:textId="1341FF9F" w:rsidR="0083060D" w:rsidRPr="00B62D34" w:rsidRDefault="0083060D" w:rsidP="000801C9">
      <w:pPr>
        <w:pStyle w:val="Naslov1"/>
      </w:pPr>
    </w:p>
    <w:p w14:paraId="26F92517" w14:textId="77777777" w:rsidR="0083060D" w:rsidRPr="00B62D34" w:rsidRDefault="0083060D" w:rsidP="000801C9">
      <w:pPr>
        <w:pStyle w:val="Naslov1"/>
        <w:rPr>
          <w:noProof/>
        </w:rPr>
      </w:pPr>
      <w:bookmarkStart w:id="25" w:name="_Toc75413570"/>
      <w:r w:rsidRPr="00B62D34">
        <w:rPr>
          <w:noProof/>
        </w:rPr>
        <w:t>0150 Pitagorova tabla</w:t>
      </w:r>
      <w:bookmarkEnd w:id="25"/>
    </w:p>
    <w:p w14:paraId="3F10A90A" w14:textId="77777777" w:rsidR="0083060D" w:rsidRPr="00B62D34" w:rsidRDefault="0083060D" w:rsidP="0083060D">
      <w:pPr>
        <w:ind w:left="708"/>
        <w:rPr>
          <w:rFonts w:ascii="Arial" w:hAnsi="Arial"/>
          <w:noProof/>
          <w:sz w:val="28"/>
        </w:rPr>
      </w:pPr>
    </w:p>
    <w:p w14:paraId="7D31BB9F" w14:textId="77777777" w:rsidR="0083060D" w:rsidRPr="00B62D34" w:rsidRDefault="0083060D" w:rsidP="0083060D">
      <w:pPr>
        <w:ind w:left="708"/>
        <w:rPr>
          <w:rFonts w:ascii="Arial" w:hAnsi="Arial"/>
          <w:noProof/>
          <w:sz w:val="28"/>
        </w:rPr>
      </w:pPr>
      <w:r w:rsidRPr="00B62D34">
        <w:rPr>
          <w:rFonts w:ascii="Arial" w:hAnsi="Arial"/>
          <w:noProof/>
          <w:sz w:val="28"/>
        </w:rPr>
        <w:drawing>
          <wp:inline distT="0" distB="0" distL="0" distR="0" wp14:anchorId="3357A47B" wp14:editId="1F310E47">
            <wp:extent cx="5213985" cy="4896612"/>
            <wp:effectExtent l="6350" t="0" r="0" b="0"/>
            <wp:docPr id="148" name="Slika 148" descr="Fotografija Pitagorov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Slika 148" descr="Fotografija Pitagorove table"/>
                    <pic:cNvPicPr/>
                  </pic:nvPicPr>
                  <pic:blipFill rotWithShape="1">
                    <a:blip r:embed="rId30" cstate="print">
                      <a:extLst>
                        <a:ext uri="{28A0092B-C50C-407E-A947-70E740481C1C}">
                          <a14:useLocalDpi xmlns:a14="http://schemas.microsoft.com/office/drawing/2010/main" val="0"/>
                        </a:ext>
                      </a:extLst>
                    </a:blip>
                    <a:srcRect l="11012" r="9127"/>
                    <a:stretch/>
                  </pic:blipFill>
                  <pic:spPr bwMode="auto">
                    <a:xfrm rot="16200000">
                      <a:off x="0" y="0"/>
                      <a:ext cx="5225777" cy="4907686"/>
                    </a:xfrm>
                    <a:prstGeom prst="rect">
                      <a:avLst/>
                    </a:prstGeom>
                    <a:ln>
                      <a:noFill/>
                    </a:ln>
                    <a:extLst>
                      <a:ext uri="{53640926-AAD7-44D8-BBD7-CCE9431645EC}">
                        <a14:shadowObscured xmlns:a14="http://schemas.microsoft.com/office/drawing/2010/main"/>
                      </a:ext>
                    </a:extLst>
                  </pic:spPr>
                </pic:pic>
              </a:graphicData>
            </a:graphic>
          </wp:inline>
        </w:drawing>
      </w:r>
    </w:p>
    <w:p w14:paraId="77F7BE8A" w14:textId="77777777" w:rsidR="0083060D" w:rsidRPr="00B62D34" w:rsidRDefault="0083060D" w:rsidP="0083060D">
      <w:pPr>
        <w:ind w:left="708"/>
        <w:rPr>
          <w:rFonts w:ascii="Arial" w:hAnsi="Arial"/>
          <w:noProof/>
          <w:sz w:val="28"/>
        </w:rPr>
      </w:pPr>
    </w:p>
    <w:p w14:paraId="4A696359" w14:textId="77777777" w:rsidR="001B1B56" w:rsidRPr="00B62D34" w:rsidRDefault="001B1B56" w:rsidP="001B1B56">
      <w:pPr>
        <w:rPr>
          <w:rFonts w:ascii="Arial" w:hAnsi="Arial"/>
          <w:noProof/>
          <w:sz w:val="28"/>
        </w:rPr>
      </w:pPr>
      <w:r w:rsidRPr="00B62D34">
        <w:rPr>
          <w:rFonts w:ascii="Arial" w:hAnsi="Arial"/>
          <w:noProof/>
          <w:sz w:val="28"/>
        </w:rPr>
        <w:t xml:space="preserve">KATEGORIJA: Didaktični material za matematiko </w:t>
      </w:r>
    </w:p>
    <w:p w14:paraId="481539FA" w14:textId="77777777" w:rsidR="001B1B56" w:rsidRPr="00B62D34" w:rsidRDefault="001B1B56" w:rsidP="001B1B56">
      <w:pPr>
        <w:rPr>
          <w:rFonts w:ascii="Arial" w:hAnsi="Arial"/>
          <w:noProof/>
          <w:sz w:val="28"/>
        </w:rPr>
      </w:pPr>
      <w:r w:rsidRPr="00B62D34">
        <w:rPr>
          <w:rFonts w:ascii="Arial" w:hAnsi="Arial"/>
          <w:noProof/>
          <w:sz w:val="28"/>
        </w:rPr>
        <w:t>PRIPOROČENA STAROSTNA SKUPINA: od 7. leta dalje</w:t>
      </w:r>
    </w:p>
    <w:p w14:paraId="715E1431" w14:textId="77777777" w:rsidR="001B1B56" w:rsidRPr="00B62D34" w:rsidRDefault="001B1B56" w:rsidP="001B1B56">
      <w:pPr>
        <w:ind w:left="708"/>
        <w:rPr>
          <w:rFonts w:ascii="Arial" w:hAnsi="Arial"/>
          <w:noProof/>
          <w:sz w:val="28"/>
        </w:rPr>
      </w:pPr>
    </w:p>
    <w:p w14:paraId="41399CFA" w14:textId="77777777" w:rsidR="001B1B56" w:rsidRPr="00B62D34" w:rsidRDefault="001B1B56" w:rsidP="001B1B56">
      <w:pPr>
        <w:rPr>
          <w:rFonts w:ascii="Arial" w:hAnsi="Arial"/>
          <w:noProof/>
          <w:sz w:val="28"/>
        </w:rPr>
      </w:pPr>
      <w:r w:rsidRPr="00B62D34">
        <w:rPr>
          <w:rFonts w:ascii="Arial" w:hAnsi="Arial"/>
          <w:noProof/>
          <w:sz w:val="28"/>
        </w:rPr>
        <w:t>OPIS</w:t>
      </w:r>
    </w:p>
    <w:p w14:paraId="5A48025A" w14:textId="77777777" w:rsidR="001B1B56" w:rsidRPr="00B62D34" w:rsidRDefault="001B1B56" w:rsidP="001B1B56">
      <w:pPr>
        <w:rPr>
          <w:rFonts w:ascii="Arial" w:hAnsi="Arial"/>
          <w:sz w:val="28"/>
        </w:rPr>
      </w:pPr>
      <w:r w:rsidRPr="00B62D34">
        <w:rPr>
          <w:rFonts w:ascii="Arial" w:hAnsi="Arial"/>
          <w:sz w:val="28"/>
        </w:rPr>
        <w:t xml:space="preserve">Na tabli za vajo poštevanke so navedene številke od 1 do 10 vodoravno in navpično. Priložene so ploščice s številkami, ki služijo kot rezultat, ki ga položite na ustrezno mesto na tabli. </w:t>
      </w:r>
    </w:p>
    <w:p w14:paraId="178F273E" w14:textId="77777777" w:rsidR="001B1B56" w:rsidRPr="00B62D34" w:rsidRDefault="001B1B56" w:rsidP="001B1B56">
      <w:pPr>
        <w:rPr>
          <w:rFonts w:ascii="Arial" w:hAnsi="Arial"/>
          <w:sz w:val="28"/>
        </w:rPr>
      </w:pPr>
      <w:r w:rsidRPr="00B62D34">
        <w:rPr>
          <w:rFonts w:ascii="Arial" w:hAnsi="Arial"/>
          <w:sz w:val="28"/>
        </w:rPr>
        <w:t xml:space="preserve">     </w:t>
      </w:r>
    </w:p>
    <w:p w14:paraId="515B9455" w14:textId="77777777" w:rsidR="0083060D" w:rsidRPr="00B62D34" w:rsidRDefault="0083060D" w:rsidP="000801C9">
      <w:pPr>
        <w:pStyle w:val="Naslov1"/>
        <w:rPr>
          <w:noProof/>
        </w:rPr>
      </w:pPr>
      <w:bookmarkStart w:id="26" w:name="_Toc75413571"/>
      <w:r w:rsidRPr="00B62D34">
        <w:rPr>
          <w:noProof/>
        </w:rPr>
        <w:lastRenderedPageBreak/>
        <w:t>0151 Tabla 100</w:t>
      </w:r>
      <w:bookmarkEnd w:id="26"/>
    </w:p>
    <w:p w14:paraId="41566668" w14:textId="77777777" w:rsidR="0083060D" w:rsidRPr="00B62D34" w:rsidRDefault="0083060D" w:rsidP="0083060D">
      <w:pPr>
        <w:ind w:left="708"/>
        <w:rPr>
          <w:rFonts w:ascii="Arial" w:hAnsi="Arial"/>
          <w:noProof/>
          <w:sz w:val="28"/>
        </w:rPr>
      </w:pPr>
    </w:p>
    <w:p w14:paraId="2AA38258" w14:textId="77777777" w:rsidR="0083060D" w:rsidRPr="00B62D34" w:rsidRDefault="0083060D" w:rsidP="0083060D">
      <w:pPr>
        <w:ind w:left="708"/>
        <w:rPr>
          <w:rFonts w:ascii="Arial" w:hAnsi="Arial"/>
          <w:noProof/>
          <w:sz w:val="28"/>
        </w:rPr>
      </w:pPr>
      <w:r w:rsidRPr="00B62D34">
        <w:rPr>
          <w:rFonts w:ascii="Arial" w:hAnsi="Arial"/>
          <w:noProof/>
          <w:sz w:val="28"/>
        </w:rPr>
        <w:drawing>
          <wp:inline distT="0" distB="0" distL="0" distR="0" wp14:anchorId="79375C2D" wp14:editId="5BD83065">
            <wp:extent cx="5760720" cy="4320540"/>
            <wp:effectExtent l="0" t="0" r="0" b="3810"/>
            <wp:docPr id="149" name="Slika 149" descr="Fotografija table &quot;100&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Slika 149" descr="Fotografija table &quot;100&quot;"/>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7BE5A0D2" w14:textId="77777777" w:rsidR="0083060D" w:rsidRPr="00B62D34" w:rsidRDefault="0083060D" w:rsidP="0083060D">
      <w:pPr>
        <w:ind w:left="708"/>
        <w:rPr>
          <w:rFonts w:ascii="Arial" w:hAnsi="Arial"/>
          <w:noProof/>
          <w:sz w:val="28"/>
        </w:rPr>
      </w:pPr>
    </w:p>
    <w:p w14:paraId="2BE63EE4" w14:textId="77777777" w:rsidR="00A20A3F" w:rsidRPr="00B62D34" w:rsidRDefault="00A20A3F" w:rsidP="00A20A3F">
      <w:pPr>
        <w:rPr>
          <w:rFonts w:ascii="Arial" w:hAnsi="Arial"/>
          <w:noProof/>
          <w:sz w:val="28"/>
        </w:rPr>
      </w:pPr>
      <w:r w:rsidRPr="00B62D34">
        <w:rPr>
          <w:rFonts w:ascii="Arial" w:hAnsi="Arial"/>
          <w:noProof/>
          <w:sz w:val="28"/>
        </w:rPr>
        <w:t>KATEGORIJA: Didaktični material za matematiko</w:t>
      </w:r>
    </w:p>
    <w:p w14:paraId="3B076DB5" w14:textId="77777777" w:rsidR="00A20A3F" w:rsidRPr="00B62D34" w:rsidRDefault="00A20A3F" w:rsidP="00A20A3F">
      <w:pPr>
        <w:rPr>
          <w:rFonts w:ascii="Arial" w:hAnsi="Arial"/>
          <w:noProof/>
          <w:sz w:val="28"/>
        </w:rPr>
      </w:pPr>
      <w:r w:rsidRPr="00B62D34">
        <w:rPr>
          <w:rFonts w:ascii="Arial" w:hAnsi="Arial"/>
          <w:noProof/>
          <w:sz w:val="28"/>
        </w:rPr>
        <w:t>PRIPOROČENA STAROSTNA SKUPINA: od 6. leta dalje</w:t>
      </w:r>
    </w:p>
    <w:p w14:paraId="270895C7" w14:textId="77777777" w:rsidR="00A20A3F" w:rsidRPr="00B62D34" w:rsidRDefault="00A20A3F" w:rsidP="00A20A3F">
      <w:pPr>
        <w:rPr>
          <w:rFonts w:ascii="Arial" w:hAnsi="Arial"/>
          <w:noProof/>
          <w:sz w:val="28"/>
        </w:rPr>
      </w:pPr>
    </w:p>
    <w:p w14:paraId="0F66CD5C" w14:textId="77777777" w:rsidR="00A20A3F" w:rsidRPr="00B62D34" w:rsidRDefault="00A20A3F" w:rsidP="00A20A3F">
      <w:pPr>
        <w:rPr>
          <w:rFonts w:ascii="Arial" w:hAnsi="Arial"/>
          <w:noProof/>
          <w:sz w:val="28"/>
        </w:rPr>
      </w:pPr>
      <w:r w:rsidRPr="00B62D34">
        <w:rPr>
          <w:rFonts w:ascii="Arial" w:hAnsi="Arial"/>
          <w:noProof/>
          <w:sz w:val="28"/>
        </w:rPr>
        <w:t>OPIS</w:t>
      </w:r>
    </w:p>
    <w:p w14:paraId="45555A55" w14:textId="77777777" w:rsidR="004C0B9B" w:rsidRPr="00B62D34" w:rsidRDefault="004C0B9B" w:rsidP="004C0B9B">
      <w:pPr>
        <w:rPr>
          <w:rFonts w:ascii="Arial" w:hAnsi="Arial"/>
          <w:sz w:val="28"/>
        </w:rPr>
      </w:pPr>
      <w:r w:rsidRPr="00B62D34">
        <w:rPr>
          <w:rFonts w:ascii="Arial" w:hAnsi="Arial"/>
          <w:sz w:val="28"/>
        </w:rPr>
        <w:t>Je pripomoček za učenje števil, štetja do 100 in  poštevanke,. Priloženi so Lesena prazna tabla, dve kartonasti plošči s števili do 100 in poštevanko do 100.</w:t>
      </w:r>
    </w:p>
    <w:p w14:paraId="76773DDA" w14:textId="77777777" w:rsidR="004C0B9B" w:rsidRPr="00B62D34" w:rsidRDefault="004C0B9B" w:rsidP="004C0B9B">
      <w:pPr>
        <w:rPr>
          <w:rFonts w:ascii="Arial" w:hAnsi="Arial"/>
          <w:sz w:val="28"/>
        </w:rPr>
      </w:pPr>
    </w:p>
    <w:p w14:paraId="75E102A2" w14:textId="77777777" w:rsidR="00A20A3F" w:rsidRPr="00B62D34" w:rsidRDefault="00A20A3F" w:rsidP="00A20A3F">
      <w:pPr>
        <w:rPr>
          <w:rFonts w:ascii="Arial" w:hAnsi="Arial"/>
          <w:noProof/>
          <w:sz w:val="28"/>
        </w:rPr>
      </w:pPr>
    </w:p>
    <w:p w14:paraId="65F8255D" w14:textId="77777777" w:rsidR="0083060D" w:rsidRPr="00B62D34" w:rsidRDefault="0083060D">
      <w:pPr>
        <w:rPr>
          <w:rFonts w:ascii="Arial" w:hAnsi="Arial"/>
          <w:sz w:val="28"/>
        </w:rPr>
      </w:pPr>
    </w:p>
    <w:sectPr w:rsidR="0083060D" w:rsidRPr="00B62D34">
      <w:headerReference w:type="even" r:id="rId32"/>
      <w:headerReference w:type="default" r:id="rId33"/>
      <w:footerReference w:type="even" r:id="rId34"/>
      <w:footerReference w:type="default" r:id="rId35"/>
      <w:headerReference w:type="first" r:id="rId36"/>
      <w:footerReference w:type="first" r:id="rId3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BEA2E8" w14:textId="77777777" w:rsidR="008E0C07" w:rsidRDefault="008E0C07" w:rsidP="00787FB9">
      <w:pPr>
        <w:spacing w:after="0" w:line="240" w:lineRule="auto"/>
      </w:pPr>
      <w:r>
        <w:separator/>
      </w:r>
    </w:p>
  </w:endnote>
  <w:endnote w:type="continuationSeparator" w:id="0">
    <w:p w14:paraId="0FE85CA5" w14:textId="77777777" w:rsidR="008E0C07" w:rsidRDefault="008E0C07" w:rsidP="00787F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3" w:usb2="00000009" w:usb3="00000000" w:csb0="000001FF"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2F2506" w14:textId="77777777" w:rsidR="00787FB9" w:rsidRDefault="00787FB9">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633B34" w14:textId="77777777" w:rsidR="00787FB9" w:rsidRDefault="00787FB9">
    <w:pPr>
      <w:pStyle w:val="Nog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7CFD7A" w14:textId="77777777" w:rsidR="00787FB9" w:rsidRDefault="00787FB9">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45E62D" w14:textId="77777777" w:rsidR="008E0C07" w:rsidRDefault="008E0C07" w:rsidP="00787FB9">
      <w:pPr>
        <w:spacing w:after="0" w:line="240" w:lineRule="auto"/>
      </w:pPr>
      <w:r>
        <w:separator/>
      </w:r>
    </w:p>
  </w:footnote>
  <w:footnote w:type="continuationSeparator" w:id="0">
    <w:p w14:paraId="17D1DD6A" w14:textId="77777777" w:rsidR="008E0C07" w:rsidRDefault="008E0C07" w:rsidP="00787FB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9909DB" w14:textId="77777777" w:rsidR="00787FB9" w:rsidRDefault="00787FB9">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7F5E8E" w14:textId="77777777" w:rsidR="00787FB9" w:rsidRDefault="00787FB9">
    <w:pPr>
      <w:pStyle w:val="Glava"/>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C78BAE" w14:textId="77777777" w:rsidR="00787FB9" w:rsidRDefault="00787FB9">
    <w:pPr>
      <w:pStyle w:val="Glava"/>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601B"/>
    <w:rsid w:val="00016ECF"/>
    <w:rsid w:val="0007039C"/>
    <w:rsid w:val="000801C9"/>
    <w:rsid w:val="00092538"/>
    <w:rsid w:val="000F4875"/>
    <w:rsid w:val="00161F99"/>
    <w:rsid w:val="001B1B56"/>
    <w:rsid w:val="001B602F"/>
    <w:rsid w:val="00203B61"/>
    <w:rsid w:val="002A1890"/>
    <w:rsid w:val="002F3A71"/>
    <w:rsid w:val="00331392"/>
    <w:rsid w:val="003B2AB2"/>
    <w:rsid w:val="003E1D19"/>
    <w:rsid w:val="00401714"/>
    <w:rsid w:val="0044761C"/>
    <w:rsid w:val="00460392"/>
    <w:rsid w:val="004906F0"/>
    <w:rsid w:val="00491189"/>
    <w:rsid w:val="004C0B9B"/>
    <w:rsid w:val="004C0F30"/>
    <w:rsid w:val="004F7291"/>
    <w:rsid w:val="00551550"/>
    <w:rsid w:val="005610BC"/>
    <w:rsid w:val="0066227D"/>
    <w:rsid w:val="00666DAA"/>
    <w:rsid w:val="00696822"/>
    <w:rsid w:val="007006E8"/>
    <w:rsid w:val="00787FB9"/>
    <w:rsid w:val="007B58CE"/>
    <w:rsid w:val="0083060D"/>
    <w:rsid w:val="0083253D"/>
    <w:rsid w:val="0087505C"/>
    <w:rsid w:val="00882DF0"/>
    <w:rsid w:val="008E0C07"/>
    <w:rsid w:val="009520BA"/>
    <w:rsid w:val="009A0D94"/>
    <w:rsid w:val="009B2313"/>
    <w:rsid w:val="009E61E9"/>
    <w:rsid w:val="00A20A3F"/>
    <w:rsid w:val="00A24F36"/>
    <w:rsid w:val="00A4601B"/>
    <w:rsid w:val="00A5778F"/>
    <w:rsid w:val="00B016A5"/>
    <w:rsid w:val="00B62D34"/>
    <w:rsid w:val="00B717C2"/>
    <w:rsid w:val="00B833FE"/>
    <w:rsid w:val="00BA68AB"/>
    <w:rsid w:val="00BF07CD"/>
    <w:rsid w:val="00C25D40"/>
    <w:rsid w:val="00C31493"/>
    <w:rsid w:val="00D454AC"/>
    <w:rsid w:val="00D72DB9"/>
    <w:rsid w:val="00DA654D"/>
    <w:rsid w:val="00DC0CA5"/>
    <w:rsid w:val="00E9299F"/>
    <w:rsid w:val="00E977B3"/>
    <w:rsid w:val="00EA758C"/>
    <w:rsid w:val="00EF62B8"/>
    <w:rsid w:val="00F6024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BBE331"/>
  <w15:chartTrackingRefBased/>
  <w15:docId w15:val="{3F35C884-AC78-4147-A580-BBC51D1447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787FB9"/>
  </w:style>
  <w:style w:type="paragraph" w:styleId="Naslov1">
    <w:name w:val="heading 1"/>
    <w:basedOn w:val="Navaden"/>
    <w:next w:val="Navaden"/>
    <w:link w:val="Naslov1Znak"/>
    <w:uiPriority w:val="9"/>
    <w:qFormat/>
    <w:rsid w:val="000801C9"/>
    <w:pPr>
      <w:keepNext/>
      <w:keepLines/>
      <w:spacing w:before="240" w:after="0"/>
      <w:jc w:val="center"/>
      <w:outlineLvl w:val="0"/>
    </w:pPr>
    <w:rPr>
      <w:rFonts w:ascii="Arial" w:eastAsiaTheme="majorEastAsia" w:hAnsi="Arial" w:cstheme="majorBidi"/>
      <w:b/>
      <w:bCs/>
      <w:sz w:val="32"/>
      <w:szCs w:val="32"/>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787FB9"/>
    <w:pPr>
      <w:tabs>
        <w:tab w:val="center" w:pos="4536"/>
        <w:tab w:val="right" w:pos="9072"/>
      </w:tabs>
      <w:spacing w:after="0" w:line="240" w:lineRule="auto"/>
    </w:pPr>
  </w:style>
  <w:style w:type="character" w:customStyle="1" w:styleId="GlavaZnak">
    <w:name w:val="Glava Znak"/>
    <w:basedOn w:val="Privzetapisavaodstavka"/>
    <w:link w:val="Glava"/>
    <w:uiPriority w:val="99"/>
    <w:rsid w:val="00787FB9"/>
  </w:style>
  <w:style w:type="paragraph" w:styleId="Noga">
    <w:name w:val="footer"/>
    <w:basedOn w:val="Navaden"/>
    <w:link w:val="NogaZnak"/>
    <w:uiPriority w:val="99"/>
    <w:unhideWhenUsed/>
    <w:rsid w:val="00787FB9"/>
    <w:pPr>
      <w:tabs>
        <w:tab w:val="center" w:pos="4536"/>
        <w:tab w:val="right" w:pos="9072"/>
      </w:tabs>
      <w:spacing w:after="0" w:line="240" w:lineRule="auto"/>
    </w:pPr>
  </w:style>
  <w:style w:type="character" w:customStyle="1" w:styleId="NogaZnak">
    <w:name w:val="Noga Znak"/>
    <w:basedOn w:val="Privzetapisavaodstavka"/>
    <w:link w:val="Noga"/>
    <w:uiPriority w:val="99"/>
    <w:rsid w:val="00787FB9"/>
  </w:style>
  <w:style w:type="character" w:customStyle="1" w:styleId="Naslov1Znak">
    <w:name w:val="Naslov 1 Znak"/>
    <w:basedOn w:val="Privzetapisavaodstavka"/>
    <w:link w:val="Naslov1"/>
    <w:uiPriority w:val="9"/>
    <w:rsid w:val="000801C9"/>
    <w:rPr>
      <w:rFonts w:ascii="Arial" w:eastAsiaTheme="majorEastAsia" w:hAnsi="Arial" w:cstheme="majorBidi"/>
      <w:b/>
      <w:bCs/>
      <w:sz w:val="32"/>
      <w:szCs w:val="32"/>
    </w:rPr>
  </w:style>
  <w:style w:type="paragraph" w:styleId="NaslovTOC">
    <w:name w:val="TOC Heading"/>
    <w:basedOn w:val="Naslov1"/>
    <w:next w:val="Navaden"/>
    <w:uiPriority w:val="39"/>
    <w:unhideWhenUsed/>
    <w:qFormat/>
    <w:rsid w:val="009A0D94"/>
    <w:pPr>
      <w:jc w:val="left"/>
      <w:outlineLvl w:val="9"/>
    </w:pPr>
    <w:rPr>
      <w:rFonts w:asciiTheme="majorHAnsi" w:hAnsiTheme="majorHAnsi"/>
      <w:b w:val="0"/>
      <w:bCs w:val="0"/>
      <w:color w:val="2F5496" w:themeColor="accent1" w:themeShade="BF"/>
      <w:lang w:eastAsia="sl-SI"/>
    </w:rPr>
  </w:style>
  <w:style w:type="paragraph" w:styleId="Kazalovsebine1">
    <w:name w:val="toc 1"/>
    <w:basedOn w:val="Navaden"/>
    <w:next w:val="Navaden"/>
    <w:autoRedefine/>
    <w:uiPriority w:val="39"/>
    <w:unhideWhenUsed/>
    <w:rsid w:val="009A0D94"/>
    <w:pPr>
      <w:spacing w:after="100"/>
    </w:pPr>
  </w:style>
  <w:style w:type="character" w:styleId="Hiperpovezava">
    <w:name w:val="Hyperlink"/>
    <w:basedOn w:val="Privzetapisavaodstavka"/>
    <w:uiPriority w:val="99"/>
    <w:unhideWhenUsed/>
    <w:rsid w:val="009A0D9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2533400">
      <w:bodyDiv w:val="1"/>
      <w:marLeft w:val="0"/>
      <w:marRight w:val="0"/>
      <w:marTop w:val="0"/>
      <w:marBottom w:val="0"/>
      <w:divBdr>
        <w:top w:val="none" w:sz="0" w:space="0" w:color="auto"/>
        <w:left w:val="none" w:sz="0" w:space="0" w:color="auto"/>
        <w:bottom w:val="none" w:sz="0" w:space="0" w:color="auto"/>
        <w:right w:val="none" w:sz="0" w:space="0" w:color="auto"/>
      </w:divBdr>
    </w:div>
    <w:div w:id="471797764">
      <w:bodyDiv w:val="1"/>
      <w:marLeft w:val="0"/>
      <w:marRight w:val="0"/>
      <w:marTop w:val="0"/>
      <w:marBottom w:val="0"/>
      <w:divBdr>
        <w:top w:val="none" w:sz="0" w:space="0" w:color="auto"/>
        <w:left w:val="none" w:sz="0" w:space="0" w:color="auto"/>
        <w:bottom w:val="none" w:sz="0" w:space="0" w:color="auto"/>
        <w:right w:val="none" w:sz="0" w:space="0" w:color="auto"/>
      </w:divBdr>
    </w:div>
    <w:div w:id="584803106">
      <w:bodyDiv w:val="1"/>
      <w:marLeft w:val="0"/>
      <w:marRight w:val="0"/>
      <w:marTop w:val="0"/>
      <w:marBottom w:val="0"/>
      <w:divBdr>
        <w:top w:val="none" w:sz="0" w:space="0" w:color="auto"/>
        <w:left w:val="none" w:sz="0" w:space="0" w:color="auto"/>
        <w:bottom w:val="none" w:sz="0" w:space="0" w:color="auto"/>
        <w:right w:val="none" w:sz="0" w:space="0" w:color="auto"/>
      </w:divBdr>
    </w:div>
    <w:div w:id="658460600">
      <w:bodyDiv w:val="1"/>
      <w:marLeft w:val="0"/>
      <w:marRight w:val="0"/>
      <w:marTop w:val="0"/>
      <w:marBottom w:val="0"/>
      <w:divBdr>
        <w:top w:val="none" w:sz="0" w:space="0" w:color="auto"/>
        <w:left w:val="none" w:sz="0" w:space="0" w:color="auto"/>
        <w:bottom w:val="none" w:sz="0" w:space="0" w:color="auto"/>
        <w:right w:val="none" w:sz="0" w:space="0" w:color="auto"/>
      </w:divBdr>
    </w:div>
    <w:div w:id="743725920">
      <w:bodyDiv w:val="1"/>
      <w:marLeft w:val="0"/>
      <w:marRight w:val="0"/>
      <w:marTop w:val="0"/>
      <w:marBottom w:val="0"/>
      <w:divBdr>
        <w:top w:val="none" w:sz="0" w:space="0" w:color="auto"/>
        <w:left w:val="none" w:sz="0" w:space="0" w:color="auto"/>
        <w:bottom w:val="none" w:sz="0" w:space="0" w:color="auto"/>
        <w:right w:val="none" w:sz="0" w:space="0" w:color="auto"/>
      </w:divBdr>
    </w:div>
    <w:div w:id="841240520">
      <w:bodyDiv w:val="1"/>
      <w:marLeft w:val="0"/>
      <w:marRight w:val="0"/>
      <w:marTop w:val="0"/>
      <w:marBottom w:val="0"/>
      <w:divBdr>
        <w:top w:val="none" w:sz="0" w:space="0" w:color="auto"/>
        <w:left w:val="none" w:sz="0" w:space="0" w:color="auto"/>
        <w:bottom w:val="none" w:sz="0" w:space="0" w:color="auto"/>
        <w:right w:val="none" w:sz="0" w:space="0" w:color="auto"/>
      </w:divBdr>
    </w:div>
    <w:div w:id="1035540633">
      <w:bodyDiv w:val="1"/>
      <w:marLeft w:val="0"/>
      <w:marRight w:val="0"/>
      <w:marTop w:val="0"/>
      <w:marBottom w:val="0"/>
      <w:divBdr>
        <w:top w:val="none" w:sz="0" w:space="0" w:color="auto"/>
        <w:left w:val="none" w:sz="0" w:space="0" w:color="auto"/>
        <w:bottom w:val="none" w:sz="0" w:space="0" w:color="auto"/>
        <w:right w:val="none" w:sz="0" w:space="0" w:color="auto"/>
      </w:divBdr>
    </w:div>
    <w:div w:id="1552113704">
      <w:bodyDiv w:val="1"/>
      <w:marLeft w:val="0"/>
      <w:marRight w:val="0"/>
      <w:marTop w:val="0"/>
      <w:marBottom w:val="0"/>
      <w:divBdr>
        <w:top w:val="none" w:sz="0" w:space="0" w:color="auto"/>
        <w:left w:val="none" w:sz="0" w:space="0" w:color="auto"/>
        <w:bottom w:val="none" w:sz="0" w:space="0" w:color="auto"/>
        <w:right w:val="none" w:sz="0" w:space="0" w:color="auto"/>
      </w:divBdr>
    </w:div>
    <w:div w:id="1831558916">
      <w:bodyDiv w:val="1"/>
      <w:marLeft w:val="0"/>
      <w:marRight w:val="0"/>
      <w:marTop w:val="0"/>
      <w:marBottom w:val="0"/>
      <w:divBdr>
        <w:top w:val="none" w:sz="0" w:space="0" w:color="auto"/>
        <w:left w:val="none" w:sz="0" w:space="0" w:color="auto"/>
        <w:bottom w:val="none" w:sz="0" w:space="0" w:color="auto"/>
        <w:right w:val="none" w:sz="0" w:space="0" w:color="auto"/>
      </w:divBdr>
    </w:div>
    <w:div w:id="2051685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footer" Target="footer1.xml"/><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g"/><Relationship Id="rId36" Type="http://schemas.openxmlformats.org/officeDocument/2006/relationships/header" Target="header3.xml"/><Relationship Id="rId10" Type="http://schemas.openxmlformats.org/officeDocument/2006/relationships/image" Target="media/image4.emf"/><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footer" Target="footer2.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88F65D98-5A69-42BD-BC14-2308A66385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25</Pages>
  <Words>1811</Words>
  <Characters>10327</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sanja kos</dc:creator>
  <cp:keywords/>
  <dc:description/>
  <cp:lastModifiedBy>sanja kos</cp:lastModifiedBy>
  <cp:revision>51</cp:revision>
  <dcterms:created xsi:type="dcterms:W3CDTF">2021-05-14T05:05:00Z</dcterms:created>
  <dcterms:modified xsi:type="dcterms:W3CDTF">2021-06-24T05:52:00Z</dcterms:modified>
</cp:coreProperties>
</file>